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06CC99" w14:textId="0703FD05" w:rsidR="005F59D8" w:rsidRPr="003024C0" w:rsidRDefault="00F53F6A" w:rsidP="003024C0">
      <w:pPr>
        <w:pStyle w:val="Heading1"/>
      </w:pPr>
      <w:r w:rsidRPr="003024C0">
        <w:t xml:space="preserve">Chapter </w:t>
      </w:r>
      <w:r w:rsidR="00317B46" w:rsidRPr="003024C0">
        <w:t>9</w:t>
      </w:r>
      <w:r w:rsidRPr="003024C0">
        <w:t xml:space="preserve"> </w:t>
      </w:r>
      <w:r w:rsidR="003F252D" w:rsidRPr="003024C0">
        <w:t>–</w:t>
      </w:r>
      <w:r w:rsidRPr="003024C0">
        <w:t xml:space="preserve"> </w:t>
      </w:r>
      <w:r w:rsidR="00317B46" w:rsidRPr="003024C0">
        <w:t>Solutions</w:t>
      </w:r>
      <w:r w:rsidRPr="003024C0">
        <w:t xml:space="preserve"> </w:t>
      </w:r>
    </w:p>
    <w:p w14:paraId="42673CBB" w14:textId="7532B630" w:rsidR="0079310F" w:rsidRPr="003024C0" w:rsidRDefault="00317B46" w:rsidP="003024C0">
      <w:pPr>
        <w:pStyle w:val="Heading2"/>
      </w:pPr>
      <w:r w:rsidRPr="003024C0">
        <w:t>What is a solution?</w:t>
      </w:r>
    </w:p>
    <w:p w14:paraId="77145A31" w14:textId="1E079702" w:rsidR="008274AA" w:rsidRPr="003024C0" w:rsidRDefault="008274A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A solution is composed of two main components called __________ and ___________.</w:t>
      </w:r>
    </w:p>
    <w:p w14:paraId="367B68E5" w14:textId="77777777" w:rsidR="003024C0" w:rsidRPr="003024C0" w:rsidRDefault="003024C0" w:rsidP="003024C0">
      <w:pPr>
        <w:pStyle w:val="ListParagraph"/>
        <w:ind w:left="360"/>
        <w:rPr>
          <w:rFonts w:cs="Leelawadee"/>
        </w:rPr>
      </w:pPr>
    </w:p>
    <w:p w14:paraId="234F2A48" w14:textId="5A3B781A" w:rsidR="008274AA" w:rsidRPr="003024C0" w:rsidRDefault="008274A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 xml:space="preserve">Identify the solute and solvent in a </w:t>
      </w:r>
      <w:proofErr w:type="gramStart"/>
      <w:r w:rsidRPr="003024C0">
        <w:rPr>
          <w:rFonts w:cs="Leelawadee"/>
        </w:rPr>
        <w:t>1 liter</w:t>
      </w:r>
      <w:proofErr w:type="gramEnd"/>
      <w:r w:rsidRPr="003024C0">
        <w:rPr>
          <w:rFonts w:cs="Leelawadee"/>
        </w:rPr>
        <w:t xml:space="preserve"> aqueous solution that contains 126.0 g sodium bicarbonate.</w:t>
      </w:r>
    </w:p>
    <w:p w14:paraId="2F15C4F4" w14:textId="77777777" w:rsidR="008274AA" w:rsidRPr="003024C0" w:rsidRDefault="008274AA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Solute: ________________</w:t>
      </w:r>
    </w:p>
    <w:p w14:paraId="71319257" w14:textId="77777777" w:rsidR="008274AA" w:rsidRPr="00BF4A03" w:rsidRDefault="008274AA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 xml:space="preserve">Solvent: </w:t>
      </w:r>
      <w:r w:rsidRPr="00BF4A03">
        <w:rPr>
          <w:rFonts w:cs="Leelawadee"/>
        </w:rPr>
        <w:t>________________</w:t>
      </w:r>
    </w:p>
    <w:p w14:paraId="46D62C73" w14:textId="77777777" w:rsidR="003024C0" w:rsidRPr="00BF4A03" w:rsidRDefault="003024C0" w:rsidP="003024C0">
      <w:pPr>
        <w:pStyle w:val="ListParagraph"/>
        <w:ind w:left="360"/>
        <w:rPr>
          <w:rFonts w:cs="Leelawadee"/>
        </w:rPr>
      </w:pPr>
      <w:bookmarkStart w:id="0" w:name="_Hlk78464277"/>
    </w:p>
    <w:p w14:paraId="40FE0903" w14:textId="5A6A9B57" w:rsidR="00B278FA" w:rsidRPr="00BF4A03" w:rsidRDefault="00B278F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BF4A03">
        <w:rPr>
          <w:rFonts w:cs="Leelawadee"/>
        </w:rPr>
        <w:t>Which of the following is not an example of a solution?</w:t>
      </w:r>
    </w:p>
    <w:p w14:paraId="6FA55B89" w14:textId="3D79CFFD" w:rsidR="00B278FA" w:rsidRPr="00BF4A03" w:rsidRDefault="00B278FA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Gas in a gas</w:t>
      </w:r>
    </w:p>
    <w:p w14:paraId="052D0464" w14:textId="29203DE6" w:rsidR="00B278FA" w:rsidRPr="00BF4A03" w:rsidRDefault="00B278FA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Gas in a liquid</w:t>
      </w:r>
    </w:p>
    <w:p w14:paraId="54F37705" w14:textId="34B831B2" w:rsidR="00B278FA" w:rsidRPr="00BF4A03" w:rsidRDefault="00B278FA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Liquid in a liquid</w:t>
      </w:r>
    </w:p>
    <w:p w14:paraId="19574F62" w14:textId="1517AF8D" w:rsidR="00B278FA" w:rsidRPr="00BF4A03" w:rsidRDefault="00B278FA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Solid in a liquid</w:t>
      </w:r>
    </w:p>
    <w:p w14:paraId="48B6794E" w14:textId="6BF52030" w:rsidR="00B278FA" w:rsidRPr="00BF4A03" w:rsidRDefault="00B278FA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Solid in a solid</w:t>
      </w:r>
    </w:p>
    <w:p w14:paraId="35E0B086" w14:textId="117383E8" w:rsidR="00B278FA" w:rsidRPr="00BF4A03" w:rsidRDefault="00B278FA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All of these are valid.</w:t>
      </w:r>
    </w:p>
    <w:bookmarkEnd w:id="0"/>
    <w:p w14:paraId="3FF71CFA" w14:textId="77777777" w:rsidR="003024C0" w:rsidRPr="00BF4A03" w:rsidRDefault="003024C0" w:rsidP="003024C0">
      <w:pPr>
        <w:pStyle w:val="ListParagraph"/>
        <w:ind w:left="360"/>
        <w:rPr>
          <w:rFonts w:cs="Leelawadee"/>
        </w:rPr>
      </w:pPr>
    </w:p>
    <w:p w14:paraId="3400C829" w14:textId="4AA53BE2" w:rsidR="008274AA" w:rsidRPr="003024C0" w:rsidRDefault="008274A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BF4A03">
        <w:rPr>
          <w:rFonts w:cs="Leelawadee"/>
        </w:rPr>
        <w:t>Given that water, ethanol, and methanol are polar while benzene, hexanes and methylene chloride are non-polar</w:t>
      </w:r>
      <w:r w:rsidRPr="003024C0">
        <w:rPr>
          <w:rFonts w:cs="Leelawadee"/>
        </w:rPr>
        <w:t>, state if the following combinations are miscible (form a solution) or immiscible (do not form a solution).</w:t>
      </w:r>
    </w:p>
    <w:p w14:paraId="1D0BAB28" w14:textId="0180D7FB" w:rsidR="008274AA" w:rsidRPr="003024C0" w:rsidRDefault="008274AA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methylene chloride and water</w:t>
      </w:r>
    </w:p>
    <w:p w14:paraId="63B1E456" w14:textId="2B13B187" w:rsidR="008274AA" w:rsidRPr="003024C0" w:rsidRDefault="008274AA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hexanes and benzene</w:t>
      </w:r>
    </w:p>
    <w:p w14:paraId="3A91AA08" w14:textId="2D8E4496" w:rsidR="008274AA" w:rsidRPr="003024C0" w:rsidRDefault="008274AA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water and ethanol</w:t>
      </w:r>
    </w:p>
    <w:p w14:paraId="0134D93D" w14:textId="45E9FF57" w:rsidR="008274AA" w:rsidRPr="003024C0" w:rsidRDefault="008274AA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methanol and hexanes</w:t>
      </w:r>
    </w:p>
    <w:p w14:paraId="6419AFD0" w14:textId="77777777" w:rsidR="003024C0" w:rsidRPr="003024C0" w:rsidRDefault="003024C0" w:rsidP="003024C0">
      <w:pPr>
        <w:pStyle w:val="ListParagraph"/>
        <w:ind w:left="360"/>
        <w:rPr>
          <w:rFonts w:cs="Leelawadee"/>
        </w:rPr>
      </w:pPr>
    </w:p>
    <w:p w14:paraId="0EF0CC89" w14:textId="58202433" w:rsidR="008274AA" w:rsidRPr="003024C0" w:rsidRDefault="008274A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Water, a polar substances mixes with acetonitrile. This means that acetonitrile is _________ (polar or non-polar?)</w:t>
      </w:r>
    </w:p>
    <w:p w14:paraId="1AC33F75" w14:textId="77777777" w:rsidR="003024C0" w:rsidRPr="003024C0" w:rsidRDefault="003024C0" w:rsidP="003024C0">
      <w:pPr>
        <w:pStyle w:val="ListParagraph"/>
        <w:ind w:left="360"/>
        <w:rPr>
          <w:rFonts w:eastAsiaTheme="minorEastAsia" w:cs="Leelawadee"/>
        </w:rPr>
      </w:pPr>
    </w:p>
    <w:p w14:paraId="0916A5B2" w14:textId="60A7A71F" w:rsidR="23D3806C" w:rsidRPr="003024C0" w:rsidRDefault="23D3806C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Matching: Match the scenarios describe in each diagram with the following conditions</w:t>
      </w:r>
    </w:p>
    <w:p w14:paraId="0E90112E" w14:textId="11782ACB" w:rsidR="23D3806C" w:rsidRPr="003024C0" w:rsidRDefault="23D3806C" w:rsidP="003024C0">
      <w:pPr>
        <w:pStyle w:val="ListParagraph"/>
        <w:ind w:left="1080"/>
        <w:rPr>
          <w:rFonts w:cs="Leelawadee"/>
        </w:rPr>
      </w:pPr>
      <w:r w:rsidRPr="003024C0">
        <w:rPr>
          <w:noProof/>
        </w:rPr>
        <w:drawing>
          <wp:inline distT="0" distB="0" distL="0" distR="0" wp14:anchorId="77057F46" wp14:editId="75BF59E2">
            <wp:extent cx="2533650" cy="1419454"/>
            <wp:effectExtent l="0" t="0" r="0" b="0"/>
            <wp:docPr id="1769598175" name="Picture 1769598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419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F656D" w14:textId="3928D3FE" w:rsidR="23D3806C" w:rsidRPr="003024C0" w:rsidRDefault="23D3806C" w:rsidP="003024C0">
      <w:pPr>
        <w:pStyle w:val="ListParagraph"/>
        <w:numPr>
          <w:ilvl w:val="1"/>
          <w:numId w:val="25"/>
        </w:numPr>
        <w:rPr>
          <w:rFonts w:eastAsia="Calibri" w:cs="Leelawadee"/>
        </w:rPr>
      </w:pPr>
      <w:r w:rsidRPr="003024C0">
        <w:rPr>
          <w:rFonts w:eastAsia="Calibri" w:cs="Leelawadee"/>
        </w:rPr>
        <w:t>a nonpolar solute and a nonpolar solvent (diagram 1)</w:t>
      </w:r>
    </w:p>
    <w:p w14:paraId="6756411B" w14:textId="6EB198DE" w:rsidR="23D3806C" w:rsidRPr="003024C0" w:rsidRDefault="23D3806C" w:rsidP="003024C0">
      <w:pPr>
        <w:pStyle w:val="ListParagraph"/>
        <w:numPr>
          <w:ilvl w:val="1"/>
          <w:numId w:val="25"/>
        </w:numPr>
        <w:rPr>
          <w:rFonts w:eastAsia="Calibri" w:cs="Leelawadee"/>
        </w:rPr>
      </w:pPr>
      <w:r w:rsidRPr="003024C0">
        <w:rPr>
          <w:rFonts w:eastAsia="Calibri" w:cs="Leelawadee"/>
        </w:rPr>
        <w:t>a nonpolar solute and a polar solvent (diagram 2)</w:t>
      </w:r>
    </w:p>
    <w:p w14:paraId="1F2599DF" w14:textId="3F1893A6" w:rsidR="23D3806C" w:rsidRPr="003024C0" w:rsidRDefault="23D3806C" w:rsidP="003024C0">
      <w:pPr>
        <w:pStyle w:val="ListParagraph"/>
        <w:numPr>
          <w:ilvl w:val="1"/>
          <w:numId w:val="25"/>
        </w:numPr>
        <w:rPr>
          <w:rFonts w:eastAsia="Calibri" w:cs="Leelawadee"/>
        </w:rPr>
      </w:pPr>
      <w:r w:rsidRPr="003024C0">
        <w:rPr>
          <w:rFonts w:eastAsia="Calibri" w:cs="Leelawadee"/>
        </w:rPr>
        <w:t>a polar solute and a polar solvent (diagram 1)</w:t>
      </w:r>
    </w:p>
    <w:p w14:paraId="064F1102" w14:textId="77777777" w:rsidR="003024C0" w:rsidRPr="003024C0" w:rsidRDefault="003024C0" w:rsidP="003024C0">
      <w:pPr>
        <w:pStyle w:val="ListParagraph"/>
        <w:ind w:left="360"/>
        <w:rPr>
          <w:rFonts w:eastAsiaTheme="minorEastAsia" w:cs="Leelawadee"/>
        </w:rPr>
      </w:pPr>
    </w:p>
    <w:p w14:paraId="6EBE5D29" w14:textId="6875B289" w:rsidR="79EB5C73" w:rsidRPr="003024C0" w:rsidRDefault="79EB5C73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Below is the structure of acetyl chloride, drawn with bonds and electron dots. Will acetyl chloride form a solution in ethanol a polar solvent?</w:t>
      </w:r>
    </w:p>
    <w:p w14:paraId="3EAF5141" w14:textId="4776FAD5" w:rsidR="79EB5C73" w:rsidRPr="0039413A" w:rsidRDefault="79EB5C73" w:rsidP="0039413A">
      <w:pPr>
        <w:ind w:firstLine="360"/>
        <w:rPr>
          <w:rFonts w:cs="Leelawadee"/>
        </w:rPr>
      </w:pPr>
      <w:r w:rsidRPr="00BF4A03">
        <w:rPr>
          <w:noProof/>
        </w:rPr>
        <w:lastRenderedPageBreak/>
        <w:drawing>
          <wp:inline distT="0" distB="0" distL="0" distR="0" wp14:anchorId="3F76FCC2" wp14:editId="28211CC6">
            <wp:extent cx="1359673" cy="953396"/>
            <wp:effectExtent l="0" t="0" r="0" b="0"/>
            <wp:docPr id="1412119970" name="Picture 1412119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716" cy="96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1FE0C" w14:textId="0AF0F4F9" w:rsidR="79EB5C73" w:rsidRPr="00BF4A03" w:rsidRDefault="79EB5C73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cs="Leelawadee"/>
        </w:rPr>
        <w:t>Yes, because acetyl chloride is a non-polar molecule</w:t>
      </w:r>
    </w:p>
    <w:p w14:paraId="3D69BE9F" w14:textId="71DD38D6" w:rsidR="79EB5C73" w:rsidRPr="00BF4A03" w:rsidRDefault="79EB5C73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cs="Leelawadee"/>
        </w:rPr>
        <w:t>Yes, because acetyl chloride is a polar molecule</w:t>
      </w:r>
    </w:p>
    <w:p w14:paraId="00625DB1" w14:textId="71609DB3" w:rsidR="79EB5C73" w:rsidRPr="00BF4A03" w:rsidRDefault="79EB5C73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cs="Leelawadee"/>
        </w:rPr>
        <w:t>No because acetyl chloride is a non-polar molecule</w:t>
      </w:r>
    </w:p>
    <w:p w14:paraId="3AEDE91B" w14:textId="4BD5CC24" w:rsidR="79EB5C73" w:rsidRPr="00BF4A03" w:rsidRDefault="79EB5C73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cs="Leelawadee"/>
        </w:rPr>
        <w:t>No because acetyl chloride is an ionic compound</w:t>
      </w:r>
      <w:r w:rsidRPr="00BF4A03">
        <w:rPr>
          <w:rFonts w:cs="Leelawadee"/>
        </w:rPr>
        <w:tab/>
      </w:r>
    </w:p>
    <w:p w14:paraId="29C8ECA5" w14:textId="77777777" w:rsidR="008274AA" w:rsidRPr="00BF4A03" w:rsidRDefault="008274AA" w:rsidP="008274AA">
      <w:pPr>
        <w:pStyle w:val="ListParagraph"/>
        <w:rPr>
          <w:rFonts w:eastAsiaTheme="minorEastAsia" w:cs="Leelawadee"/>
        </w:rPr>
      </w:pPr>
    </w:p>
    <w:p w14:paraId="09E98C1C" w14:textId="493AD451" w:rsidR="000A6A5B" w:rsidRPr="00BF4A03" w:rsidRDefault="000A6A5B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bookmarkStart w:id="1" w:name="_Hlk78464489"/>
      <w:r w:rsidRPr="00BF4A03">
        <w:rPr>
          <w:rFonts w:eastAsiaTheme="minorEastAsia" w:cs="Leelawadee"/>
        </w:rPr>
        <w:t>(Multi section) Which of the following would be considered liquid solutions?</w:t>
      </w:r>
    </w:p>
    <w:p w14:paraId="4B83A65C" w14:textId="1C150F97" w:rsidR="000A6A5B" w:rsidRPr="00BF4A03" w:rsidRDefault="000A6A5B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Air</w:t>
      </w:r>
    </w:p>
    <w:p w14:paraId="6F03C9BA" w14:textId="33D49DCA" w:rsidR="000A6A5B" w:rsidRPr="00BF4A03" w:rsidRDefault="000A6A5B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Gatorade</w:t>
      </w:r>
    </w:p>
    <w:p w14:paraId="7EB60AB2" w14:textId="2CAAED61" w:rsidR="000A6A5B" w:rsidRPr="00BF4A03" w:rsidRDefault="000A6A5B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Sprite</w:t>
      </w:r>
    </w:p>
    <w:p w14:paraId="34617C14" w14:textId="77C49364" w:rsidR="000A6A5B" w:rsidRPr="00BF4A03" w:rsidRDefault="000A6A5B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Tincture of Iodine</w:t>
      </w:r>
    </w:p>
    <w:p w14:paraId="4B576C72" w14:textId="2AFF9F5A" w:rsidR="000A6A5B" w:rsidRPr="00BF4A03" w:rsidRDefault="000A6A5B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Brass</w:t>
      </w:r>
    </w:p>
    <w:p w14:paraId="2B9101C9" w14:textId="77777777" w:rsidR="003024C0" w:rsidRPr="003024C0" w:rsidRDefault="003024C0" w:rsidP="003024C0">
      <w:pPr>
        <w:pStyle w:val="ListParagraph"/>
        <w:rPr>
          <w:rFonts w:eastAsiaTheme="minorEastAsia" w:cs="Leelawadee"/>
        </w:rPr>
      </w:pPr>
    </w:p>
    <w:p w14:paraId="68F66603" w14:textId="15DD850E" w:rsidR="00A82685" w:rsidRPr="003024C0" w:rsidRDefault="00A82685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bookmarkStart w:id="2" w:name="_Hlk78464701"/>
      <w:bookmarkStart w:id="3" w:name="_Hlk78464569"/>
      <w:bookmarkEnd w:id="1"/>
      <w:r w:rsidRPr="003024C0">
        <w:rPr>
          <w:rFonts w:eastAsiaTheme="minorEastAsia" w:cs="Leelawadee"/>
        </w:rPr>
        <w:t>Which of the following would be considered a solid solution?</w:t>
      </w:r>
    </w:p>
    <w:p w14:paraId="393A861C" w14:textId="77777777" w:rsidR="00A82685" w:rsidRPr="003024C0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3024C0">
        <w:rPr>
          <w:rFonts w:eastAsiaTheme="minorEastAsia" w:cs="Leelawadee"/>
        </w:rPr>
        <w:t>Air</w:t>
      </w:r>
    </w:p>
    <w:p w14:paraId="1537A4A9" w14:textId="77777777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Gatorade</w:t>
      </w:r>
    </w:p>
    <w:p w14:paraId="12B49B9F" w14:textId="77777777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Sprite</w:t>
      </w:r>
    </w:p>
    <w:p w14:paraId="35C2ED64" w14:textId="77777777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Tincture of Iodine</w:t>
      </w:r>
    </w:p>
    <w:p w14:paraId="1219EBE0" w14:textId="77777777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Brass</w:t>
      </w:r>
    </w:p>
    <w:bookmarkEnd w:id="2"/>
    <w:p w14:paraId="6E46335D" w14:textId="77777777" w:rsidR="00A82685" w:rsidRPr="00BF4A03" w:rsidRDefault="00A82685" w:rsidP="00A82685">
      <w:pPr>
        <w:pStyle w:val="ListParagraph"/>
        <w:ind w:left="1440"/>
        <w:rPr>
          <w:rFonts w:eastAsiaTheme="minorEastAsia" w:cs="Leelawadee"/>
        </w:rPr>
      </w:pPr>
    </w:p>
    <w:p w14:paraId="3D64BD72" w14:textId="5DD1088E" w:rsidR="00A82685" w:rsidRPr="00BF4A03" w:rsidRDefault="00A82685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(Multi select) Which of the following would have water as a solvent within the solution?</w:t>
      </w:r>
    </w:p>
    <w:p w14:paraId="0B283E05" w14:textId="77777777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Air</w:t>
      </w:r>
    </w:p>
    <w:p w14:paraId="21DFF39A" w14:textId="77777777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Gatorade</w:t>
      </w:r>
    </w:p>
    <w:p w14:paraId="27910DC0" w14:textId="77777777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Sprite</w:t>
      </w:r>
    </w:p>
    <w:p w14:paraId="02C93813" w14:textId="77777777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Tincture of Iodine</w:t>
      </w:r>
    </w:p>
    <w:p w14:paraId="7C78E2A7" w14:textId="32E65C6B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Brass</w:t>
      </w:r>
    </w:p>
    <w:p w14:paraId="4A744B90" w14:textId="77777777" w:rsidR="003024C0" w:rsidRPr="00BF4A03" w:rsidRDefault="003024C0" w:rsidP="003024C0">
      <w:pPr>
        <w:pStyle w:val="ListParagraph"/>
        <w:rPr>
          <w:rFonts w:eastAsiaTheme="minorEastAsia" w:cs="Leelawadee"/>
        </w:rPr>
      </w:pPr>
    </w:p>
    <w:bookmarkEnd w:id="3"/>
    <w:p w14:paraId="79270101" w14:textId="3DCEB0E3" w:rsidR="00F53F6A" w:rsidRPr="00BF4A03" w:rsidRDefault="2F23D055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BF4A03">
        <w:rPr>
          <w:rFonts w:cs="Leelawadee"/>
        </w:rPr>
        <w:t>Which of the following would not be considered a solution?</w:t>
      </w:r>
    </w:p>
    <w:p w14:paraId="1443F1BB" w14:textId="519E6D23" w:rsidR="2F23D055" w:rsidRPr="00BF4A03" w:rsidRDefault="2F23D05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="Leelawadee" w:cs="Leelawadee"/>
        </w:rPr>
        <w:t>Air</w:t>
      </w:r>
    </w:p>
    <w:p w14:paraId="10CD8BBF" w14:textId="1B8E5FDB" w:rsidR="2F23D055" w:rsidRPr="00BF4A03" w:rsidRDefault="2F23D05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proofErr w:type="spellStart"/>
      <w:r w:rsidRPr="00BF4A03">
        <w:rPr>
          <w:rFonts w:eastAsia="Leelawadee" w:cs="Leelawadee"/>
        </w:rPr>
        <w:t>Coca-cola</w:t>
      </w:r>
      <w:proofErr w:type="spellEnd"/>
    </w:p>
    <w:p w14:paraId="327B5810" w14:textId="17607A1D" w:rsidR="2F23D055" w:rsidRPr="00BF4A03" w:rsidRDefault="2F23D05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="Leelawadee" w:cs="Leelawadee"/>
        </w:rPr>
        <w:t>Normal Saline IV drip</w:t>
      </w:r>
    </w:p>
    <w:p w14:paraId="11700802" w14:textId="08659200" w:rsidR="2F23D055" w:rsidRPr="00BF4A03" w:rsidRDefault="2F23D05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="Leelawadee" w:cs="Leelawadee"/>
        </w:rPr>
        <w:t xml:space="preserve">Pepto </w:t>
      </w:r>
      <w:proofErr w:type="spellStart"/>
      <w:r w:rsidRPr="00BF4A03">
        <w:rPr>
          <w:rFonts w:eastAsia="Leelawadee" w:cs="Leelawadee"/>
        </w:rPr>
        <w:t>bismol</w:t>
      </w:r>
      <w:proofErr w:type="spellEnd"/>
    </w:p>
    <w:p w14:paraId="453DF711" w14:textId="4873D99D" w:rsidR="2F23D055" w:rsidRPr="00BF4A03" w:rsidRDefault="2F23D05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="Leelawadee" w:cs="Leelawadee"/>
        </w:rPr>
        <w:t>Bronze</w:t>
      </w:r>
    </w:p>
    <w:p w14:paraId="0E5892A7" w14:textId="77777777" w:rsidR="008274AA" w:rsidRPr="00BF4A03" w:rsidRDefault="008274AA" w:rsidP="008274AA">
      <w:pPr>
        <w:pStyle w:val="ListParagraph"/>
        <w:spacing w:line="257" w:lineRule="auto"/>
        <w:rPr>
          <w:rFonts w:cs="Leelawadee"/>
        </w:rPr>
      </w:pPr>
    </w:p>
    <w:p w14:paraId="05C2B0C9" w14:textId="668B701A" w:rsidR="7B0A3031" w:rsidRPr="00BF4A03" w:rsidRDefault="2965330E" w:rsidP="009E2260">
      <w:pPr>
        <w:pStyle w:val="ListParagraph"/>
        <w:numPr>
          <w:ilvl w:val="0"/>
          <w:numId w:val="25"/>
        </w:numPr>
        <w:spacing w:line="257" w:lineRule="auto"/>
        <w:rPr>
          <w:rFonts w:cs="Leelawadee"/>
        </w:rPr>
      </w:pPr>
      <w:r w:rsidRPr="00BF4A03">
        <w:rPr>
          <w:rFonts w:eastAsia="Leelawadee" w:cs="Leelawadee"/>
        </w:rPr>
        <w:t>Which of the following solutes will dissolve in heptane, a nonpolar solvent?</w:t>
      </w:r>
    </w:p>
    <w:p w14:paraId="2F7E6313" w14:textId="62FDD97B" w:rsidR="7B0A3031" w:rsidRPr="00BF4A03" w:rsidRDefault="2965330E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="Leelawadee" w:cs="Leelawadee"/>
        </w:rPr>
        <w:t>NaCl</w:t>
      </w:r>
    </w:p>
    <w:p w14:paraId="28A0E9A3" w14:textId="51260FE0" w:rsidR="7B0A3031" w:rsidRPr="00BF4A03" w:rsidRDefault="2965330E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="Leelawadee" w:cs="Leelawadee"/>
        </w:rPr>
        <w:t>Wax</w:t>
      </w:r>
    </w:p>
    <w:p w14:paraId="1A1FD6AC" w14:textId="3F6C169E" w:rsidR="7B0A3031" w:rsidRPr="003024C0" w:rsidRDefault="2965330E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3024C0">
        <w:rPr>
          <w:rFonts w:eastAsia="Leelawadee" w:cs="Leelawadee"/>
        </w:rPr>
        <w:t>Water</w:t>
      </w:r>
    </w:p>
    <w:p w14:paraId="68E9D68F" w14:textId="075B6A7D" w:rsidR="7B0A3031" w:rsidRPr="003024C0" w:rsidRDefault="2965330E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3024C0">
        <w:rPr>
          <w:rFonts w:eastAsia="Leelawadee" w:cs="Leelawadee"/>
        </w:rPr>
        <w:t>Ethanol</w:t>
      </w:r>
      <w:r w:rsidR="7B0A3031" w:rsidRPr="003024C0">
        <w:rPr>
          <w:rFonts w:cs="Leelawadee"/>
        </w:rPr>
        <w:tab/>
      </w:r>
    </w:p>
    <w:p w14:paraId="4CE1FBE2" w14:textId="77777777" w:rsidR="009C03F9" w:rsidRPr="003024C0" w:rsidRDefault="009C03F9" w:rsidP="009C03F9">
      <w:pPr>
        <w:pStyle w:val="Heading2"/>
      </w:pPr>
      <w:r w:rsidRPr="003024C0">
        <w:lastRenderedPageBreak/>
        <w:t>Electrolytes and nonelectrolytes</w:t>
      </w:r>
    </w:p>
    <w:p w14:paraId="1488D99B" w14:textId="77777777" w:rsidR="009C03F9" w:rsidRPr="003024C0" w:rsidRDefault="009C03F9" w:rsidP="009C03F9">
      <w:pPr>
        <w:pStyle w:val="ListParagraph"/>
        <w:numPr>
          <w:ilvl w:val="0"/>
          <w:numId w:val="25"/>
        </w:numPr>
        <w:jc w:val="both"/>
        <w:rPr>
          <w:rFonts w:eastAsia="Times New Roman" w:cs="Leelawadee"/>
        </w:rPr>
      </w:pPr>
      <w:r w:rsidRPr="003024C0">
        <w:rPr>
          <w:rFonts w:eastAsia="Times New Roman" w:cs="Leelawadee"/>
        </w:rPr>
        <w:t xml:space="preserve">Indicate if each of the following compounds </w:t>
      </w:r>
      <w:r>
        <w:rPr>
          <w:rFonts w:eastAsia="Times New Roman" w:cs="Leelawadee"/>
        </w:rPr>
        <w:t xml:space="preserve">would form </w:t>
      </w:r>
      <w:r w:rsidRPr="003024C0">
        <w:rPr>
          <w:rFonts w:eastAsia="Times New Roman" w:cs="Leelawadee"/>
        </w:rPr>
        <w:t>a strong, weak, or a nonelectrolyte.</w:t>
      </w:r>
    </w:p>
    <w:p w14:paraId="6110D43E" w14:textId="77777777" w:rsidR="009C03F9" w:rsidRPr="00107D7B" w:rsidRDefault="009C03F9" w:rsidP="009C03F9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eastAsia="Times New Roman" w:cs="Leelawadee"/>
        </w:rPr>
        <w:t>Na</w:t>
      </w:r>
      <w:r w:rsidRPr="003024C0">
        <w:rPr>
          <w:rFonts w:eastAsia="Times New Roman" w:cs="Leelawadee"/>
          <w:vertAlign w:val="subscript"/>
        </w:rPr>
        <w:t>2</w:t>
      </w:r>
      <w:r w:rsidRPr="003024C0">
        <w:rPr>
          <w:rFonts w:eastAsia="Times New Roman" w:cs="Leelawadee"/>
        </w:rPr>
        <w:t>SO</w:t>
      </w:r>
      <w:r w:rsidRPr="003024C0">
        <w:rPr>
          <w:rFonts w:eastAsia="Times New Roman" w:cs="Leelawadee"/>
          <w:vertAlign w:val="subscript"/>
        </w:rPr>
        <w:t>4</w:t>
      </w:r>
      <w:r>
        <w:rPr>
          <w:rFonts w:cs="Leelawadee"/>
        </w:rPr>
        <w:t>: __________</w:t>
      </w:r>
    </w:p>
    <w:p w14:paraId="5DAB2C8F" w14:textId="77777777" w:rsidR="009C03F9" w:rsidRPr="003D0B05" w:rsidRDefault="009C03F9" w:rsidP="009C03F9">
      <w:pPr>
        <w:pStyle w:val="ListParagraph"/>
        <w:jc w:val="both"/>
        <w:rPr>
          <w:rFonts w:eastAsiaTheme="minorEastAsia" w:cs="Leelawadee"/>
        </w:rPr>
      </w:pPr>
    </w:p>
    <w:p w14:paraId="0AD94238" w14:textId="197BFCB6" w:rsidR="009C03F9" w:rsidRPr="00107D7B" w:rsidRDefault="009C03F9" w:rsidP="009C03F9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>
        <w:rPr>
          <w:rFonts w:eastAsia="Times New Roman" w:cs="Leelawadee"/>
        </w:rPr>
        <w:t>S</w:t>
      </w:r>
      <w:r w:rsidRPr="00107D7B">
        <w:rPr>
          <w:rFonts w:eastAsia="Times New Roman" w:cs="Leelawadee"/>
        </w:rPr>
        <w:t>ucrose, C</w:t>
      </w:r>
      <w:r w:rsidRPr="00107D7B">
        <w:rPr>
          <w:rFonts w:eastAsia="Times New Roman" w:cs="Leelawadee"/>
          <w:vertAlign w:val="subscript"/>
        </w:rPr>
        <w:t>12</w:t>
      </w:r>
      <w:r w:rsidRPr="00107D7B">
        <w:rPr>
          <w:rFonts w:eastAsia="Times New Roman" w:cs="Leelawadee"/>
        </w:rPr>
        <w:t>H</w:t>
      </w:r>
      <w:r w:rsidRPr="00107D7B">
        <w:rPr>
          <w:rFonts w:eastAsia="Times New Roman" w:cs="Leelawadee"/>
          <w:vertAlign w:val="subscript"/>
        </w:rPr>
        <w:t>22</w:t>
      </w:r>
      <w:r w:rsidRPr="00107D7B">
        <w:rPr>
          <w:rFonts w:eastAsia="Times New Roman" w:cs="Leelawadee"/>
        </w:rPr>
        <w:t>O</w:t>
      </w:r>
      <w:r w:rsidRPr="00107D7B">
        <w:rPr>
          <w:rFonts w:eastAsia="Times New Roman" w:cs="Leelawadee"/>
          <w:vertAlign w:val="subscript"/>
        </w:rPr>
        <w:t>11</w:t>
      </w:r>
      <w:r>
        <w:rPr>
          <w:rFonts w:cs="Leelawadee"/>
        </w:rPr>
        <w:t>: __________</w:t>
      </w:r>
    </w:p>
    <w:p w14:paraId="4BCE10C5" w14:textId="77777777" w:rsidR="009C03F9" w:rsidRPr="003D0B05" w:rsidRDefault="009C03F9" w:rsidP="009C03F9">
      <w:pPr>
        <w:pStyle w:val="ListParagraph"/>
        <w:jc w:val="both"/>
        <w:rPr>
          <w:rFonts w:eastAsiaTheme="minorEastAsia" w:cs="Leelawadee"/>
        </w:rPr>
      </w:pPr>
    </w:p>
    <w:p w14:paraId="3B6638C6" w14:textId="79D2898E" w:rsidR="009C03F9" w:rsidRPr="00107D7B" w:rsidRDefault="009C03F9" w:rsidP="009C03F9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>
        <w:rPr>
          <w:rFonts w:eastAsia="Times New Roman" w:cs="Leelawadee"/>
        </w:rPr>
        <w:t>A</w:t>
      </w:r>
      <w:r w:rsidRPr="00107D7B">
        <w:rPr>
          <w:rFonts w:eastAsia="Times New Roman" w:cs="Leelawadee"/>
        </w:rPr>
        <w:t>cetic acid, HC</w:t>
      </w:r>
      <w:r w:rsidRPr="00107D7B">
        <w:rPr>
          <w:rFonts w:eastAsia="Times New Roman" w:cs="Leelawadee"/>
          <w:vertAlign w:val="subscript"/>
        </w:rPr>
        <w:t>2</w:t>
      </w:r>
      <w:r w:rsidRPr="00107D7B">
        <w:rPr>
          <w:rFonts w:eastAsia="Times New Roman" w:cs="Leelawadee"/>
        </w:rPr>
        <w:t>H</w:t>
      </w:r>
      <w:r w:rsidRPr="00107D7B">
        <w:rPr>
          <w:rFonts w:eastAsia="Times New Roman" w:cs="Leelawadee"/>
          <w:vertAlign w:val="subscript"/>
        </w:rPr>
        <w:t>3</w:t>
      </w:r>
      <w:r w:rsidRPr="00107D7B">
        <w:rPr>
          <w:rFonts w:eastAsia="Times New Roman" w:cs="Leelawadee"/>
        </w:rPr>
        <w:t>O</w:t>
      </w:r>
      <w:r w:rsidRPr="00107D7B">
        <w:rPr>
          <w:rFonts w:eastAsia="Times New Roman" w:cs="Leelawadee"/>
          <w:vertAlign w:val="subscript"/>
        </w:rPr>
        <w:t>2</w:t>
      </w:r>
      <w:r>
        <w:rPr>
          <w:rFonts w:cs="Leelawadee"/>
        </w:rPr>
        <w:t>: __________</w:t>
      </w:r>
    </w:p>
    <w:p w14:paraId="595D03BA" w14:textId="77777777" w:rsidR="009C03F9" w:rsidRDefault="009C03F9" w:rsidP="009C03F9">
      <w:pPr>
        <w:pStyle w:val="ListParagraph"/>
        <w:ind w:left="360"/>
        <w:rPr>
          <w:rFonts w:cs="Leelawadee"/>
        </w:rPr>
      </w:pPr>
    </w:p>
    <w:p w14:paraId="23475730" w14:textId="633091FA" w:rsidR="008274AA" w:rsidRPr="003024C0" w:rsidRDefault="008274A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Classify the following equations as representations of strong, weak or non-electrolyte:</w:t>
      </w:r>
    </w:p>
    <w:p w14:paraId="02E88683" w14:textId="77777777" w:rsidR="008274AA" w:rsidRPr="003024C0" w:rsidRDefault="0039413A" w:rsidP="009E2260">
      <w:pPr>
        <w:pStyle w:val="ListParagraph"/>
        <w:numPr>
          <w:ilvl w:val="1"/>
          <w:numId w:val="25"/>
        </w:numPr>
        <w:rPr>
          <w:rFonts w:cs="Leelawadee"/>
        </w:rPr>
      </w:pPr>
      <m:oMath>
        <m:sSub>
          <m:sSubPr>
            <m:ctrlPr>
              <w:rPr>
                <w:rFonts w:ascii="Cambria Math" w:hAnsi="Cambria Math" w:cs="Leelawadee"/>
                <w:i/>
              </w:rPr>
            </m:ctrlPr>
          </m:sSubPr>
          <m:e>
            <m:r>
              <w:rPr>
                <w:rFonts w:ascii="Cambria Math" w:hAnsi="Cambria Math" w:cs="Leelawadee"/>
              </w:rPr>
              <m:t>CH</m:t>
            </m:r>
          </m:e>
          <m:sub>
            <m:r>
              <w:rPr>
                <w:rFonts w:ascii="Cambria Math" w:hAnsi="Cambria Math" w:cs="Leelawadee"/>
              </w:rPr>
              <m:t>3</m:t>
            </m:r>
          </m:sub>
        </m:sSub>
        <m:sSub>
          <m:sSubPr>
            <m:ctrlPr>
              <w:rPr>
                <w:rFonts w:ascii="Cambria Math" w:hAnsi="Cambria Math" w:cs="Leelawadee"/>
                <w:i/>
              </w:rPr>
            </m:ctrlPr>
          </m:sSubPr>
          <m:e>
            <m:r>
              <w:rPr>
                <w:rFonts w:ascii="Cambria Math" w:hAnsi="Cambria Math" w:cs="Leelawadee"/>
              </w:rPr>
              <m:t>CH</m:t>
            </m:r>
          </m:e>
          <m:sub>
            <m:r>
              <w:rPr>
                <w:rFonts w:ascii="Cambria Math" w:hAnsi="Cambria Math" w:cs="Leelawadee"/>
              </w:rPr>
              <m:t>2</m:t>
            </m:r>
          </m:sub>
        </m:sSub>
        <m:r>
          <w:rPr>
            <w:rFonts w:ascii="Cambria Math" w:hAnsi="Cambria Math" w:cs="Leelawadee"/>
          </w:rPr>
          <m:t>OH</m:t>
        </m:r>
        <m:d>
          <m:dPr>
            <m:ctrlPr>
              <w:rPr>
                <w:rFonts w:ascii="Cambria Math" w:hAnsi="Cambria Math" w:cs="Leelawadee"/>
                <w:i/>
              </w:rPr>
            </m:ctrlPr>
          </m:dPr>
          <m:e>
            <m:r>
              <w:rPr>
                <w:rFonts w:ascii="Cambria Math" w:hAnsi="Cambria Math" w:cs="Leelawadee"/>
              </w:rPr>
              <m:t>l</m:t>
            </m:r>
          </m:e>
        </m:d>
        <m:box>
          <m:boxPr>
            <m:opEmu m:val="1"/>
            <m:ctrlPr>
              <w:rPr>
                <w:rFonts w:ascii="Cambria Math" w:hAnsi="Cambria Math" w:cs="Leelawadee"/>
                <w:i/>
              </w:rPr>
            </m:ctrlPr>
          </m:boxPr>
          <m:e>
            <m:groupChr>
              <m:groupChrPr>
                <m:chr m:val="→"/>
                <m:vertJc m:val="bot"/>
                <m:ctrlPr>
                  <w:rPr>
                    <w:rFonts w:ascii="Cambria Math" w:hAnsi="Cambria Math" w:cs="Leelawadee"/>
                    <w:i/>
                  </w:rPr>
                </m:ctrlPr>
              </m:groupChrPr>
              <m:e>
                <m:sSub>
                  <m:sSubPr>
                    <m:ctrlPr>
                      <w:rPr>
                        <w:rFonts w:ascii="Cambria Math" w:hAnsi="Cambria Math" w:cs="Leelawadee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Leelawadee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 w:cs="Leelawadee"/>
                      </w:rPr>
                      <m:t>2</m:t>
                    </m:r>
                  </m:sub>
                </m:sSub>
                <m:r>
                  <w:rPr>
                    <w:rFonts w:ascii="Cambria Math" w:hAnsi="Cambria Math" w:cs="Leelawadee"/>
                  </w:rPr>
                  <m:t>O</m:t>
                </m:r>
              </m:e>
            </m:groupChr>
            <m:r>
              <w:rPr>
                <w:rFonts w:ascii="Cambria Math" w:hAnsi="Cambria Math" w:cs="Leelawadee"/>
              </w:rPr>
              <m:t xml:space="preserve"> </m:t>
            </m:r>
            <m:sSub>
              <m:sSubPr>
                <m:ctrlPr>
                  <w:rPr>
                    <w:rFonts w:ascii="Cambria Math" w:hAnsi="Cambria Math" w:cs="Leelawadee"/>
                    <w:i/>
                  </w:rPr>
                </m:ctrlPr>
              </m:sSubPr>
              <m:e>
                <m:r>
                  <w:rPr>
                    <w:rFonts w:ascii="Cambria Math" w:hAnsi="Cambria Math" w:cs="Leelawadee"/>
                  </w:rPr>
                  <m:t>CH</m:t>
                </m:r>
              </m:e>
              <m:sub>
                <m:r>
                  <w:rPr>
                    <w:rFonts w:ascii="Cambria Math" w:hAnsi="Cambria Math" w:cs="Leelawadee"/>
                  </w:rPr>
                  <m:t>3</m:t>
                </m:r>
              </m:sub>
            </m:sSub>
            <m:sSub>
              <m:sSubPr>
                <m:ctrlPr>
                  <w:rPr>
                    <w:rFonts w:ascii="Cambria Math" w:hAnsi="Cambria Math" w:cs="Leelawadee"/>
                    <w:i/>
                  </w:rPr>
                </m:ctrlPr>
              </m:sSubPr>
              <m:e>
                <m:r>
                  <w:rPr>
                    <w:rFonts w:ascii="Cambria Math" w:hAnsi="Cambria Math" w:cs="Leelawadee"/>
                  </w:rPr>
                  <m:t>CH</m:t>
                </m:r>
              </m:e>
              <m:sub>
                <m:r>
                  <w:rPr>
                    <w:rFonts w:ascii="Cambria Math" w:hAnsi="Cambria Math" w:cs="Leelawadee"/>
                  </w:rPr>
                  <m:t>2</m:t>
                </m:r>
              </m:sub>
            </m:sSub>
            <m:r>
              <w:rPr>
                <w:rFonts w:ascii="Cambria Math" w:hAnsi="Cambria Math" w:cs="Leelawadee"/>
              </w:rPr>
              <m:t>OH</m:t>
            </m:r>
            <m:d>
              <m:dPr>
                <m:ctrlPr>
                  <w:rPr>
                    <w:rFonts w:ascii="Cambria Math" w:hAnsi="Cambria Math" w:cs="Leelawadee"/>
                    <w:i/>
                  </w:rPr>
                </m:ctrlPr>
              </m:dPr>
              <m:e>
                <m:r>
                  <w:rPr>
                    <w:rFonts w:ascii="Cambria Math" w:hAnsi="Cambria Math" w:cs="Leelawadee"/>
                  </w:rPr>
                  <m:t>aq</m:t>
                </m:r>
              </m:e>
            </m:d>
          </m:e>
        </m:box>
      </m:oMath>
    </w:p>
    <w:p w14:paraId="2D7CFA4D" w14:textId="77777777" w:rsidR="008274AA" w:rsidRPr="003024C0" w:rsidRDefault="008274AA" w:rsidP="008274AA">
      <w:pPr>
        <w:pStyle w:val="ListParagraph"/>
        <w:ind w:left="1440"/>
        <w:rPr>
          <w:rFonts w:cs="Leelawadee"/>
        </w:rPr>
      </w:pPr>
    </w:p>
    <w:p w14:paraId="2E9B23FC" w14:textId="77777777" w:rsidR="008274AA" w:rsidRPr="003024C0" w:rsidRDefault="0039413A" w:rsidP="009E2260">
      <w:pPr>
        <w:pStyle w:val="ListParagraph"/>
        <w:numPr>
          <w:ilvl w:val="1"/>
          <w:numId w:val="25"/>
        </w:numPr>
        <w:rPr>
          <w:rFonts w:cs="Leelawadee"/>
        </w:rPr>
      </w:pPr>
      <m:oMath>
        <m:sSub>
          <m:sSubPr>
            <m:ctrlPr>
              <w:rPr>
                <w:rFonts w:ascii="Cambria Math" w:hAnsi="Cambria Math" w:cs="Leelawadee"/>
                <w:i/>
              </w:rPr>
            </m:ctrlPr>
          </m:sSubPr>
          <m:e>
            <m:r>
              <w:rPr>
                <w:rFonts w:ascii="Cambria Math" w:hAnsi="Cambria Math" w:cs="Leelawadee"/>
              </w:rPr>
              <m:t>NaNO</m:t>
            </m:r>
          </m:e>
          <m:sub>
            <m:r>
              <w:rPr>
                <w:rFonts w:ascii="Cambria Math" w:hAnsi="Cambria Math" w:cs="Leelawadee"/>
              </w:rPr>
              <m:t>3</m:t>
            </m:r>
          </m:sub>
        </m:sSub>
        <m:d>
          <m:dPr>
            <m:ctrlPr>
              <w:rPr>
                <w:rFonts w:ascii="Cambria Math" w:hAnsi="Cambria Math" w:cs="Leelawadee"/>
                <w:i/>
              </w:rPr>
            </m:ctrlPr>
          </m:dPr>
          <m:e>
            <m:r>
              <w:rPr>
                <w:rFonts w:ascii="Cambria Math" w:hAnsi="Cambria Math" w:cs="Leelawadee"/>
              </w:rPr>
              <m:t>s</m:t>
            </m:r>
          </m:e>
        </m:d>
        <m:box>
          <m:boxPr>
            <m:opEmu m:val="1"/>
            <m:ctrlPr>
              <w:rPr>
                <w:rFonts w:ascii="Cambria Math" w:hAnsi="Cambria Math" w:cs="Leelawadee"/>
                <w:i/>
              </w:rPr>
            </m:ctrlPr>
          </m:boxPr>
          <m:e>
            <m:groupChr>
              <m:groupChrPr>
                <m:chr m:val="→"/>
                <m:vertJc m:val="bot"/>
                <m:ctrlPr>
                  <w:rPr>
                    <w:rFonts w:ascii="Cambria Math" w:hAnsi="Cambria Math" w:cs="Leelawadee"/>
                    <w:i/>
                  </w:rPr>
                </m:ctrlPr>
              </m:groupChrPr>
              <m:e>
                <m:sSub>
                  <m:sSubPr>
                    <m:ctrlPr>
                      <w:rPr>
                        <w:rFonts w:ascii="Cambria Math" w:hAnsi="Cambria Math" w:cs="Leelawadee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Leelawadee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 w:cs="Leelawadee"/>
                      </w:rPr>
                      <m:t>2</m:t>
                    </m:r>
                  </m:sub>
                </m:sSub>
                <m:r>
                  <w:rPr>
                    <w:rFonts w:ascii="Cambria Math" w:hAnsi="Cambria Math" w:cs="Leelawadee"/>
                  </w:rPr>
                  <m:t>O</m:t>
                </m:r>
              </m:e>
            </m:groupChr>
          </m:e>
        </m:box>
        <m:r>
          <w:rPr>
            <w:rFonts w:ascii="Cambria Math" w:hAnsi="Cambria Math" w:cs="Leelawadee"/>
          </w:rPr>
          <m:t xml:space="preserve"> </m:t>
        </m:r>
        <m:sSup>
          <m:sSupPr>
            <m:ctrlPr>
              <w:rPr>
                <w:rFonts w:ascii="Cambria Math" w:hAnsi="Cambria Math" w:cs="Leelawadee"/>
                <w:i/>
              </w:rPr>
            </m:ctrlPr>
          </m:sSupPr>
          <m:e>
            <m:r>
              <w:rPr>
                <w:rFonts w:ascii="Cambria Math" w:hAnsi="Cambria Math" w:cs="Leelawadee"/>
              </w:rPr>
              <m:t>Na</m:t>
            </m:r>
          </m:e>
          <m:sup>
            <m:r>
              <w:rPr>
                <w:rFonts w:ascii="Cambria Math" w:hAnsi="Cambria Math" w:cs="Leelawadee"/>
              </w:rPr>
              <m:t>+</m:t>
            </m:r>
          </m:sup>
        </m:sSup>
        <m:r>
          <w:rPr>
            <w:rFonts w:ascii="Cambria Math" w:hAnsi="Cambria Math" w:cs="Leelawadee"/>
          </w:rPr>
          <m:t xml:space="preserve">(aq)+ </m:t>
        </m:r>
        <m:sSubSup>
          <m:sSubSupPr>
            <m:ctrlPr>
              <w:rPr>
                <w:rFonts w:ascii="Cambria Math" w:hAnsi="Cambria Math" w:cs="Leelawadee"/>
                <w:i/>
              </w:rPr>
            </m:ctrlPr>
          </m:sSubSupPr>
          <m:e>
            <m:r>
              <w:rPr>
                <w:rFonts w:ascii="Cambria Math" w:hAnsi="Cambria Math" w:cs="Leelawadee"/>
              </w:rPr>
              <m:t>NO</m:t>
            </m:r>
          </m:e>
          <m:sub>
            <m:r>
              <w:rPr>
                <w:rFonts w:ascii="Cambria Math" w:hAnsi="Cambria Math" w:cs="Leelawadee"/>
              </w:rPr>
              <m:t>3</m:t>
            </m:r>
          </m:sub>
          <m:sup>
            <m:r>
              <w:rPr>
                <w:rFonts w:ascii="Cambria Math" w:hAnsi="Cambria Math" w:cs="Leelawadee"/>
              </w:rPr>
              <m:t>-</m:t>
            </m:r>
          </m:sup>
        </m:sSubSup>
        <m:r>
          <w:rPr>
            <w:rFonts w:ascii="Cambria Math" w:hAnsi="Cambria Math" w:cs="Leelawadee"/>
          </w:rPr>
          <m:t>(aq)</m:t>
        </m:r>
      </m:oMath>
    </w:p>
    <w:p w14:paraId="10C03405" w14:textId="77777777" w:rsidR="008274AA" w:rsidRPr="003024C0" w:rsidRDefault="008274AA" w:rsidP="008274AA">
      <w:pPr>
        <w:pStyle w:val="ListParagraph"/>
        <w:ind w:left="1440"/>
        <w:rPr>
          <w:rFonts w:cs="Leelawadee"/>
        </w:rPr>
      </w:pPr>
    </w:p>
    <w:p w14:paraId="38986382" w14:textId="77777777" w:rsidR="008274AA" w:rsidRPr="003024C0" w:rsidRDefault="0039413A" w:rsidP="009E2260">
      <w:pPr>
        <w:pStyle w:val="ListParagraph"/>
        <w:numPr>
          <w:ilvl w:val="1"/>
          <w:numId w:val="25"/>
        </w:numPr>
        <w:rPr>
          <w:rFonts w:cs="Leelawadee"/>
        </w:rPr>
      </w:pPr>
      <m:oMath>
        <m:sSub>
          <m:sSubPr>
            <m:ctrlPr>
              <w:rPr>
                <w:rFonts w:ascii="Cambria Math" w:hAnsi="Cambria Math" w:cs="Leelawadee"/>
                <w:i/>
              </w:rPr>
            </m:ctrlPr>
          </m:sSubPr>
          <m:e>
            <m:r>
              <w:rPr>
                <w:rFonts w:ascii="Cambria Math" w:hAnsi="Cambria Math" w:cs="Leelawadee"/>
              </w:rPr>
              <m:t>NH</m:t>
            </m:r>
          </m:e>
          <m:sub>
            <m:r>
              <w:rPr>
                <w:rFonts w:ascii="Cambria Math" w:hAnsi="Cambria Math" w:cs="Leelawadee"/>
              </w:rPr>
              <m:t>3</m:t>
            </m:r>
          </m:sub>
        </m:sSub>
        <m:d>
          <m:dPr>
            <m:ctrlPr>
              <w:rPr>
                <w:rFonts w:ascii="Cambria Math" w:hAnsi="Cambria Math" w:cs="Leelawadee"/>
                <w:i/>
              </w:rPr>
            </m:ctrlPr>
          </m:dPr>
          <m:e>
            <m:r>
              <w:rPr>
                <w:rFonts w:ascii="Cambria Math" w:hAnsi="Cambria Math" w:cs="Leelawadee"/>
              </w:rPr>
              <m:t>g</m:t>
            </m:r>
          </m:e>
        </m:d>
        <m:r>
          <w:rPr>
            <w:rFonts w:ascii="Cambria Math" w:hAnsi="Cambria Math" w:cs="Leelawadee"/>
          </w:rPr>
          <m:t xml:space="preserve"> + </m:t>
        </m:r>
        <m:sSub>
          <m:sSubPr>
            <m:ctrlPr>
              <w:rPr>
                <w:rFonts w:ascii="Cambria Math" w:hAnsi="Cambria Math" w:cs="Leelawadee"/>
                <w:i/>
              </w:rPr>
            </m:ctrlPr>
          </m:sSubPr>
          <m:e>
            <m:r>
              <w:rPr>
                <w:rFonts w:ascii="Cambria Math" w:hAnsi="Cambria Math" w:cs="Leelawadee"/>
              </w:rPr>
              <m:t>H</m:t>
            </m:r>
          </m:e>
          <m:sub>
            <m:r>
              <w:rPr>
                <w:rFonts w:ascii="Cambria Math" w:hAnsi="Cambria Math" w:cs="Leelawadee"/>
              </w:rPr>
              <m:t>2</m:t>
            </m:r>
          </m:sub>
        </m:sSub>
        <m:r>
          <w:rPr>
            <w:rFonts w:ascii="Cambria Math" w:hAnsi="Cambria Math" w:cs="Leelawadee"/>
          </w:rPr>
          <m:t>O</m:t>
        </m:r>
        <m:d>
          <m:dPr>
            <m:ctrlPr>
              <w:rPr>
                <w:rFonts w:ascii="Cambria Math" w:hAnsi="Cambria Math" w:cs="Leelawadee"/>
                <w:i/>
              </w:rPr>
            </m:ctrlPr>
          </m:dPr>
          <m:e>
            <m:r>
              <w:rPr>
                <w:rFonts w:ascii="Cambria Math" w:hAnsi="Cambria Math" w:cs="Leelawadee"/>
              </w:rPr>
              <m:t>l</m:t>
            </m:r>
          </m:e>
        </m:d>
        <m:r>
          <w:rPr>
            <w:rFonts w:ascii="Cambria Math" w:hAnsi="Cambria Math" w:cs="Leelawadee"/>
          </w:rPr>
          <m:t xml:space="preserve">⇄ </m:t>
        </m:r>
        <m:sSubSup>
          <m:sSubSupPr>
            <m:ctrlPr>
              <w:rPr>
                <w:rFonts w:ascii="Cambria Math" w:hAnsi="Cambria Math" w:cs="Leelawadee"/>
                <w:i/>
              </w:rPr>
            </m:ctrlPr>
          </m:sSubSupPr>
          <m:e>
            <m:r>
              <w:rPr>
                <w:rFonts w:ascii="Cambria Math" w:hAnsi="Cambria Math" w:cs="Leelawadee"/>
              </w:rPr>
              <m:t>NH</m:t>
            </m:r>
          </m:e>
          <m:sub>
            <m:r>
              <w:rPr>
                <w:rFonts w:ascii="Cambria Math" w:hAnsi="Cambria Math" w:cs="Leelawadee"/>
              </w:rPr>
              <m:t>4</m:t>
            </m:r>
          </m:sub>
          <m:sup>
            <m:r>
              <w:rPr>
                <w:rFonts w:ascii="Cambria Math" w:hAnsi="Cambria Math" w:cs="Leelawadee"/>
              </w:rPr>
              <m:t>+</m:t>
            </m:r>
          </m:sup>
        </m:sSubSup>
        <m:r>
          <w:rPr>
            <w:rFonts w:ascii="Cambria Math" w:hAnsi="Cambria Math" w:cs="Leelawadee"/>
          </w:rPr>
          <m:t xml:space="preserve">(aq)+ </m:t>
        </m:r>
        <m:sSup>
          <m:sSupPr>
            <m:ctrlPr>
              <w:rPr>
                <w:rFonts w:ascii="Cambria Math" w:hAnsi="Cambria Math" w:cs="Leelawadee"/>
                <w:i/>
              </w:rPr>
            </m:ctrlPr>
          </m:sSupPr>
          <m:e>
            <m:r>
              <w:rPr>
                <w:rFonts w:ascii="Cambria Math" w:hAnsi="Cambria Math" w:cs="Leelawadee"/>
              </w:rPr>
              <m:t>OH</m:t>
            </m:r>
          </m:e>
          <m:sup>
            <m:r>
              <w:rPr>
                <w:rFonts w:ascii="Cambria Math" w:hAnsi="Cambria Math" w:cs="Leelawadee"/>
              </w:rPr>
              <m:t>-</m:t>
            </m:r>
          </m:sup>
        </m:sSup>
        <m:r>
          <w:rPr>
            <w:rFonts w:ascii="Cambria Math" w:hAnsi="Cambria Math" w:cs="Leelawadee"/>
          </w:rPr>
          <m:t>(aq)</m:t>
        </m:r>
      </m:oMath>
    </w:p>
    <w:p w14:paraId="25E74794" w14:textId="77777777" w:rsidR="003024C0" w:rsidRDefault="003024C0" w:rsidP="003024C0">
      <w:pPr>
        <w:pStyle w:val="ListParagraph"/>
        <w:ind w:left="360"/>
        <w:rPr>
          <w:rFonts w:cs="Leelawadee"/>
        </w:rPr>
      </w:pPr>
    </w:p>
    <w:p w14:paraId="1EE9C765" w14:textId="77777777" w:rsidR="003024C0" w:rsidRDefault="014EEE38" w:rsidP="003024C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How many equivalents are in 1.5 moles of Fe</w:t>
      </w:r>
      <w:r w:rsidRPr="003024C0">
        <w:rPr>
          <w:rFonts w:cs="Leelawadee"/>
          <w:vertAlign w:val="superscript"/>
        </w:rPr>
        <w:t>2</w:t>
      </w:r>
      <w:r w:rsidR="2FEB92B4" w:rsidRPr="003024C0">
        <w:rPr>
          <w:rFonts w:cs="Leelawadee"/>
          <w:vertAlign w:val="superscript"/>
        </w:rPr>
        <w:t>+</w:t>
      </w:r>
      <w:r w:rsidRPr="003024C0">
        <w:rPr>
          <w:rFonts w:cs="Leelawadee"/>
        </w:rPr>
        <w:t>?</w:t>
      </w:r>
    </w:p>
    <w:p w14:paraId="468EE6BA" w14:textId="77777777" w:rsidR="003024C0" w:rsidRPr="00BF4A03" w:rsidRDefault="6359DCE9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0.5 Eq</w:t>
      </w:r>
      <w:r w:rsidR="503AA0A3" w:rsidRPr="00BF4A03">
        <w:rPr>
          <w:rFonts w:cs="Leelawadee"/>
        </w:rPr>
        <w:tab/>
      </w:r>
    </w:p>
    <w:p w14:paraId="1D1CF34C" w14:textId="77777777" w:rsidR="003024C0" w:rsidRPr="00BF4A03" w:rsidRDefault="6359DCE9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1.0 Eq</w:t>
      </w:r>
      <w:r w:rsidR="503AA0A3" w:rsidRPr="00BF4A03">
        <w:rPr>
          <w:rFonts w:cs="Leelawadee"/>
        </w:rPr>
        <w:tab/>
      </w:r>
    </w:p>
    <w:p w14:paraId="7F6D8CA8" w14:textId="77777777" w:rsidR="003024C0" w:rsidRPr="00BF4A03" w:rsidRDefault="6359DCE9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2.0 Eq</w:t>
      </w:r>
      <w:r w:rsidR="503AA0A3" w:rsidRPr="00BF4A03">
        <w:rPr>
          <w:rFonts w:cs="Leelawadee"/>
        </w:rPr>
        <w:tab/>
      </w:r>
    </w:p>
    <w:p w14:paraId="38512192" w14:textId="77777777" w:rsidR="003024C0" w:rsidRPr="00BF4A03" w:rsidRDefault="6359DCE9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2.5 Eq</w:t>
      </w:r>
      <w:r w:rsidR="503AA0A3" w:rsidRPr="00BF4A03">
        <w:rPr>
          <w:rFonts w:cs="Leelawadee"/>
        </w:rPr>
        <w:tab/>
      </w:r>
    </w:p>
    <w:p w14:paraId="153C33B4" w14:textId="1B81BCFA" w:rsidR="503AA0A3" w:rsidRPr="00BF4A03" w:rsidRDefault="6359DCE9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3.0 Eq</w:t>
      </w:r>
    </w:p>
    <w:p w14:paraId="5B3B7B9D" w14:textId="77777777" w:rsidR="003024C0" w:rsidRPr="003024C0" w:rsidRDefault="003024C0" w:rsidP="003024C0">
      <w:pPr>
        <w:pStyle w:val="ListParagraph"/>
        <w:rPr>
          <w:rFonts w:cs="Leelawadee"/>
        </w:rPr>
      </w:pPr>
    </w:p>
    <w:p w14:paraId="2B33B6C3" w14:textId="6B844242" w:rsidR="14451EB7" w:rsidRPr="00982FD0" w:rsidRDefault="14451EB7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H</w:t>
      </w:r>
      <w:r w:rsidR="78F5C36F" w:rsidRPr="003024C0">
        <w:rPr>
          <w:rFonts w:cs="Leelawadee"/>
        </w:rPr>
        <w:t>ow many equivalents of K</w:t>
      </w:r>
      <w:r w:rsidR="78F5C36F" w:rsidRPr="003024C0">
        <w:rPr>
          <w:rFonts w:cs="Leelawadee"/>
          <w:vertAlign w:val="superscript"/>
        </w:rPr>
        <w:t>+</w:t>
      </w:r>
      <w:r w:rsidR="78F5C36F" w:rsidRPr="003024C0">
        <w:rPr>
          <w:rFonts w:cs="Leelawadee"/>
        </w:rPr>
        <w:t xml:space="preserve"> and SO</w:t>
      </w:r>
      <w:r w:rsidR="78F5C36F" w:rsidRPr="003024C0">
        <w:rPr>
          <w:rFonts w:cs="Leelawadee"/>
          <w:vertAlign w:val="subscript"/>
        </w:rPr>
        <w:t>4</w:t>
      </w:r>
      <w:r w:rsidR="78F5C36F" w:rsidRPr="003024C0">
        <w:rPr>
          <w:rFonts w:cs="Leelawadee"/>
          <w:vertAlign w:val="superscript"/>
        </w:rPr>
        <w:t>2-</w:t>
      </w:r>
      <w:r w:rsidR="78F5C36F" w:rsidRPr="003024C0">
        <w:rPr>
          <w:rFonts w:cs="Leelawadee"/>
        </w:rPr>
        <w:t xml:space="preserve"> </w:t>
      </w:r>
      <w:r w:rsidR="1C60B6D2" w:rsidRPr="003024C0">
        <w:rPr>
          <w:rFonts w:cs="Leelawadee"/>
        </w:rPr>
        <w:t xml:space="preserve">are in </w:t>
      </w:r>
      <w:r w:rsidR="11A233B8" w:rsidRPr="003024C0">
        <w:rPr>
          <w:rFonts w:cs="Leelawadee"/>
        </w:rPr>
        <w:t xml:space="preserve">1.0 L of </w:t>
      </w:r>
      <w:r w:rsidR="1C60B6D2" w:rsidRPr="003024C0">
        <w:rPr>
          <w:rFonts w:cs="Leelawadee"/>
        </w:rPr>
        <w:t>1.0 M solution of K</w:t>
      </w:r>
      <w:r w:rsidR="1C60B6D2" w:rsidRPr="003024C0">
        <w:rPr>
          <w:rFonts w:cs="Leelawadee"/>
          <w:vertAlign w:val="subscript"/>
        </w:rPr>
        <w:t>2</w:t>
      </w:r>
      <w:r w:rsidR="1C60B6D2" w:rsidRPr="003024C0">
        <w:rPr>
          <w:rFonts w:cs="Leelawadee"/>
        </w:rPr>
        <w:t>SO</w:t>
      </w:r>
      <w:r w:rsidR="1C60B6D2" w:rsidRPr="003024C0">
        <w:rPr>
          <w:rFonts w:cs="Leelawadee"/>
          <w:vertAlign w:val="subscript"/>
        </w:rPr>
        <w:t>4</w:t>
      </w:r>
      <w:r w:rsidR="28280D45" w:rsidRPr="003024C0">
        <w:rPr>
          <w:rFonts w:cs="Leelawadee"/>
        </w:rPr>
        <w:t>?</w:t>
      </w:r>
      <w:r w:rsidR="39FD9FFD" w:rsidRPr="003024C0">
        <w:rPr>
          <w:rFonts w:cs="Leelawadee"/>
        </w:rPr>
        <w:t xml:space="preserve"> </w:t>
      </w:r>
    </w:p>
    <w:p w14:paraId="4BEECDFE" w14:textId="77777777" w:rsidR="00982FD0" w:rsidRPr="003024C0" w:rsidRDefault="00982FD0" w:rsidP="00982FD0">
      <w:pPr>
        <w:pStyle w:val="ListParagraph"/>
        <w:ind w:left="360"/>
        <w:rPr>
          <w:rFonts w:eastAsiaTheme="minorEastAsia" w:cs="Leelawadee"/>
        </w:rPr>
      </w:pPr>
    </w:p>
    <w:p w14:paraId="76739B0D" w14:textId="693FC225" w:rsidR="26168CB9" w:rsidRDefault="26168CB9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The concentration of Ca</w:t>
      </w:r>
      <w:r w:rsidRPr="003024C0">
        <w:rPr>
          <w:rFonts w:cs="Leelawadee"/>
          <w:vertAlign w:val="superscript"/>
        </w:rPr>
        <w:t>2+</w:t>
      </w:r>
      <w:r w:rsidRPr="003024C0">
        <w:rPr>
          <w:rFonts w:cs="Leelawadee"/>
        </w:rPr>
        <w:t xml:space="preserve"> in CaCl2 solution is 42 </w:t>
      </w:r>
      <w:proofErr w:type="spellStart"/>
      <w:r w:rsidRPr="003024C0">
        <w:rPr>
          <w:rFonts w:cs="Leelawadee"/>
        </w:rPr>
        <w:t>mE</w:t>
      </w:r>
      <w:r w:rsidR="162461AA" w:rsidRPr="003024C0">
        <w:rPr>
          <w:rFonts w:cs="Leelawadee"/>
        </w:rPr>
        <w:t>q</w:t>
      </w:r>
      <w:proofErr w:type="spellEnd"/>
      <w:r w:rsidR="162461AA" w:rsidRPr="003024C0">
        <w:rPr>
          <w:rFonts w:cs="Leelawadee"/>
        </w:rPr>
        <w:t>/L. What is a molar concen</w:t>
      </w:r>
      <w:r w:rsidR="39FE1DB6" w:rsidRPr="003024C0">
        <w:rPr>
          <w:rFonts w:cs="Leelawadee"/>
        </w:rPr>
        <w:t>tration (mmol/L, mM) of Ca</w:t>
      </w:r>
      <w:r w:rsidR="39FE1DB6" w:rsidRPr="003024C0">
        <w:rPr>
          <w:rFonts w:cs="Leelawadee"/>
          <w:vertAlign w:val="superscript"/>
        </w:rPr>
        <w:t>2+</w:t>
      </w:r>
      <w:r w:rsidR="39FE1DB6" w:rsidRPr="003024C0">
        <w:rPr>
          <w:rFonts w:cs="Leelawadee"/>
        </w:rPr>
        <w:t>?</w:t>
      </w:r>
    </w:p>
    <w:p w14:paraId="4E07EF51" w14:textId="77777777" w:rsidR="00982FD0" w:rsidRPr="003024C0" w:rsidRDefault="00982FD0" w:rsidP="00982FD0">
      <w:pPr>
        <w:pStyle w:val="ListParagraph"/>
        <w:ind w:left="360"/>
        <w:rPr>
          <w:rFonts w:cs="Leelawadee"/>
        </w:rPr>
      </w:pPr>
    </w:p>
    <w:p w14:paraId="3EEA7457" w14:textId="7970924C" w:rsidR="1D83045E" w:rsidRDefault="1D83045E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 xml:space="preserve">A Ringer’s solution consists of 140 </w:t>
      </w:r>
      <w:proofErr w:type="spellStart"/>
      <w:r w:rsidRPr="003024C0">
        <w:rPr>
          <w:rFonts w:cs="Leelawadee"/>
        </w:rPr>
        <w:t>mEq</w:t>
      </w:r>
      <w:proofErr w:type="spellEnd"/>
      <w:r w:rsidRPr="003024C0">
        <w:rPr>
          <w:rFonts w:cs="Leelawadee"/>
        </w:rPr>
        <w:t>/L Na</w:t>
      </w:r>
      <w:r w:rsidRPr="003024C0">
        <w:rPr>
          <w:rFonts w:cs="Leelawadee"/>
          <w:vertAlign w:val="superscript"/>
        </w:rPr>
        <w:t>+</w:t>
      </w:r>
      <w:r w:rsidR="2622CE9B" w:rsidRPr="003024C0">
        <w:rPr>
          <w:rFonts w:cs="Leelawadee"/>
        </w:rPr>
        <w:t xml:space="preserve">, 5 </w:t>
      </w:r>
      <w:proofErr w:type="spellStart"/>
      <w:r w:rsidR="2622CE9B" w:rsidRPr="003024C0">
        <w:rPr>
          <w:rFonts w:cs="Leelawadee"/>
        </w:rPr>
        <w:t>mEq</w:t>
      </w:r>
      <w:proofErr w:type="spellEnd"/>
      <w:r w:rsidR="2622CE9B" w:rsidRPr="003024C0">
        <w:rPr>
          <w:rFonts w:cs="Leelawadee"/>
        </w:rPr>
        <w:t>/L K</w:t>
      </w:r>
      <w:r w:rsidR="2622CE9B" w:rsidRPr="003024C0">
        <w:rPr>
          <w:rFonts w:cs="Leelawadee"/>
          <w:vertAlign w:val="superscript"/>
        </w:rPr>
        <w:t>+,</w:t>
      </w:r>
      <w:r w:rsidR="2622CE9B" w:rsidRPr="003024C0">
        <w:rPr>
          <w:rFonts w:cs="Leelawadee"/>
        </w:rPr>
        <w:t xml:space="preserve"> 4 </w:t>
      </w:r>
      <w:proofErr w:type="spellStart"/>
      <w:r w:rsidR="2622CE9B" w:rsidRPr="003024C0">
        <w:rPr>
          <w:rFonts w:cs="Leelawadee"/>
        </w:rPr>
        <w:t>mEq</w:t>
      </w:r>
      <w:proofErr w:type="spellEnd"/>
      <w:r w:rsidR="2622CE9B" w:rsidRPr="003024C0">
        <w:rPr>
          <w:rFonts w:cs="Leelawadee"/>
        </w:rPr>
        <w:t>/L Ca</w:t>
      </w:r>
      <w:r w:rsidR="2622CE9B" w:rsidRPr="003024C0">
        <w:rPr>
          <w:rFonts w:cs="Leelawadee"/>
          <w:vertAlign w:val="superscript"/>
        </w:rPr>
        <w:t>2+</w:t>
      </w:r>
      <w:r w:rsidR="2622CE9B" w:rsidRPr="003024C0">
        <w:rPr>
          <w:rFonts w:cs="Leelawadee"/>
        </w:rPr>
        <w:t>, and Cl</w:t>
      </w:r>
      <w:r w:rsidR="2622CE9B" w:rsidRPr="003024C0">
        <w:rPr>
          <w:rFonts w:cs="Leelawadee"/>
          <w:vertAlign w:val="superscript"/>
        </w:rPr>
        <w:t>-</w:t>
      </w:r>
      <w:r w:rsidR="2622CE9B" w:rsidRPr="003024C0">
        <w:rPr>
          <w:rFonts w:cs="Leelawadee"/>
        </w:rPr>
        <w:t>. What</w:t>
      </w:r>
      <w:r w:rsidR="7D59A918" w:rsidRPr="003024C0">
        <w:rPr>
          <w:rFonts w:cs="Leelawadee"/>
        </w:rPr>
        <w:t xml:space="preserve"> is </w:t>
      </w:r>
      <w:r w:rsidR="02BF0B97" w:rsidRPr="003024C0">
        <w:rPr>
          <w:rFonts w:cs="Leelawadee"/>
        </w:rPr>
        <w:t xml:space="preserve">the </w:t>
      </w:r>
      <w:r w:rsidR="7D59A918" w:rsidRPr="003024C0">
        <w:rPr>
          <w:rFonts w:cs="Leelawadee"/>
        </w:rPr>
        <w:t>Cl</w:t>
      </w:r>
      <w:r w:rsidR="7D59A918" w:rsidRPr="003024C0">
        <w:rPr>
          <w:rFonts w:cs="Leelawadee"/>
          <w:vertAlign w:val="superscript"/>
        </w:rPr>
        <w:t>-</w:t>
      </w:r>
      <w:r w:rsidR="7D59A918" w:rsidRPr="003024C0">
        <w:rPr>
          <w:rFonts w:cs="Leelawadee"/>
        </w:rPr>
        <w:t xml:space="preserve"> concentration in </w:t>
      </w:r>
      <w:proofErr w:type="spellStart"/>
      <w:r w:rsidR="7D59A918" w:rsidRPr="003024C0">
        <w:rPr>
          <w:rFonts w:cs="Leelawadee"/>
        </w:rPr>
        <w:t>mEq</w:t>
      </w:r>
      <w:proofErr w:type="spellEnd"/>
      <w:r w:rsidR="7D59A918" w:rsidRPr="003024C0">
        <w:rPr>
          <w:rFonts w:cs="Leelawadee"/>
        </w:rPr>
        <w:t>/L?</w:t>
      </w:r>
    </w:p>
    <w:p w14:paraId="6EA95CCD" w14:textId="77777777" w:rsidR="00982FD0" w:rsidRPr="003024C0" w:rsidRDefault="00982FD0" w:rsidP="00982FD0">
      <w:pPr>
        <w:pStyle w:val="ListParagraph"/>
        <w:ind w:left="360"/>
        <w:rPr>
          <w:rFonts w:cs="Leelawadee"/>
        </w:rPr>
      </w:pPr>
    </w:p>
    <w:p w14:paraId="12374A63" w14:textId="3A624DF9" w:rsidR="1CD866D3" w:rsidRPr="00982FD0" w:rsidRDefault="1CD866D3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To test whether solutes are elec</w:t>
      </w:r>
      <w:r w:rsidR="615FB046" w:rsidRPr="003024C0">
        <w:rPr>
          <w:rFonts w:cs="Leelawadee"/>
        </w:rPr>
        <w:t>trolytes or non-electrolytes, a student can use an apparatus that consists of a battery and a pair of electrodes connected t</w:t>
      </w:r>
      <w:r w:rsidR="00982FD0">
        <w:rPr>
          <w:rFonts w:cs="Leelawadee"/>
        </w:rPr>
        <w:t>hrough</w:t>
      </w:r>
      <w:r w:rsidR="615FB046" w:rsidRPr="003024C0">
        <w:rPr>
          <w:rFonts w:cs="Leelawadee"/>
        </w:rPr>
        <w:t xml:space="preserve"> wires to a light bulb. </w:t>
      </w:r>
      <w:r w:rsidR="2C4D901E" w:rsidRPr="003024C0">
        <w:rPr>
          <w:rFonts w:cs="Leelawadee"/>
        </w:rPr>
        <w:t xml:space="preserve"> The light bulb glows w</w:t>
      </w:r>
      <w:r w:rsidR="43DE5184" w:rsidRPr="003024C0">
        <w:rPr>
          <w:rFonts w:cs="Leelawadee"/>
        </w:rPr>
        <w:t>h</w:t>
      </w:r>
      <w:r w:rsidR="2C4D901E" w:rsidRPr="003024C0">
        <w:rPr>
          <w:rFonts w:cs="Leelawadee"/>
        </w:rPr>
        <w:t>en electricity f</w:t>
      </w:r>
      <w:r w:rsidR="27012241" w:rsidRPr="003024C0">
        <w:rPr>
          <w:rFonts w:cs="Leelawadee"/>
        </w:rPr>
        <w:t>low</w:t>
      </w:r>
      <w:r w:rsidR="1B152C02" w:rsidRPr="003024C0">
        <w:rPr>
          <w:rFonts w:cs="Leelawadee"/>
        </w:rPr>
        <w:t xml:space="preserve">s. This tells the presence of ions provided by electrolytes. What is the process of providing ions? </w:t>
      </w:r>
    </w:p>
    <w:p w14:paraId="7A02C5B6" w14:textId="07EA7C7E" w:rsidR="17B23DFF" w:rsidRPr="003024C0" w:rsidRDefault="54D642FE" w:rsidP="00BF4A03">
      <w:pPr>
        <w:pStyle w:val="Heading2"/>
      </w:pPr>
      <w:r w:rsidRPr="003024C0">
        <w:t>Soluble and Insoluble Ionic Compounds</w:t>
      </w:r>
    </w:p>
    <w:p w14:paraId="4F6BA04E" w14:textId="6B32E076" w:rsidR="54D642FE" w:rsidRPr="003024C0" w:rsidRDefault="54D642FE" w:rsidP="00BF4A03">
      <w:pPr>
        <w:pStyle w:val="ListParagraph"/>
        <w:ind w:left="360"/>
        <w:rPr>
          <w:rFonts w:cs="Leelawadee"/>
        </w:rPr>
      </w:pPr>
      <w:r w:rsidRPr="003024C0">
        <w:rPr>
          <w:noProof/>
        </w:rPr>
        <w:drawing>
          <wp:inline distT="0" distB="0" distL="0" distR="0" wp14:anchorId="5006CE28" wp14:editId="27727E32">
            <wp:extent cx="4572000" cy="1276350"/>
            <wp:effectExtent l="0" t="0" r="0" b="0"/>
            <wp:docPr id="955120561" name="Picture 955120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A507A" w14:textId="77777777" w:rsidR="00BF4A03" w:rsidRPr="00BF4A03" w:rsidRDefault="00BF4A03" w:rsidP="00BF4A03">
      <w:pPr>
        <w:pStyle w:val="ListParagraph"/>
        <w:ind w:left="360"/>
        <w:rPr>
          <w:rFonts w:eastAsiaTheme="minorEastAsia" w:cs="Leelawadee"/>
        </w:rPr>
      </w:pPr>
    </w:p>
    <w:p w14:paraId="65D9C73E" w14:textId="3FA5C599" w:rsidR="40872BCA" w:rsidRPr="003024C0" w:rsidRDefault="40872BCA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eastAsia="Leelawadee" w:cs="Leelawadee"/>
        </w:rPr>
        <w:lastRenderedPageBreak/>
        <w:t xml:space="preserve">Use the solubility rules to predict if the following compounds are soluble or insoluble.   </w:t>
      </w:r>
    </w:p>
    <w:p w14:paraId="2FEF1B46" w14:textId="77D4EA51" w:rsidR="40872BCA" w:rsidRPr="003024C0" w:rsidRDefault="40872BCA" w:rsidP="009C4B00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 xml:space="preserve">A. NaCl </w:t>
      </w:r>
      <w:r w:rsidRPr="003024C0">
        <w:rPr>
          <w:rFonts w:cs="Leelawadee"/>
        </w:rPr>
        <w:tab/>
      </w:r>
      <w:r w:rsidRPr="003024C0">
        <w:rPr>
          <w:rFonts w:eastAsia="Leelawadee" w:cs="Leelawadee"/>
        </w:rPr>
        <w:t xml:space="preserve"> </w:t>
      </w:r>
    </w:p>
    <w:p w14:paraId="1390658D" w14:textId="19AEDEF3" w:rsidR="40872BCA" w:rsidRPr="003024C0" w:rsidRDefault="40872BCA" w:rsidP="009C4B00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 xml:space="preserve">B. </w:t>
      </w:r>
      <w:proofErr w:type="spellStart"/>
      <w:r w:rsidRPr="003024C0">
        <w:rPr>
          <w:rFonts w:eastAsia="Leelawadee" w:cs="Leelawadee"/>
        </w:rPr>
        <w:t>CuS</w:t>
      </w:r>
      <w:proofErr w:type="spellEnd"/>
      <w:r w:rsidRPr="003024C0">
        <w:rPr>
          <w:rFonts w:cs="Leelawadee"/>
        </w:rPr>
        <w:tab/>
      </w:r>
      <w:r w:rsidRPr="003024C0">
        <w:rPr>
          <w:rFonts w:cs="Leelawadee"/>
        </w:rPr>
        <w:tab/>
      </w:r>
    </w:p>
    <w:p w14:paraId="3F4DFAC2" w14:textId="64ABC673" w:rsidR="40872BCA" w:rsidRPr="003024C0" w:rsidRDefault="40872BCA" w:rsidP="009C4B00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 xml:space="preserve">C. AgCl </w:t>
      </w:r>
      <w:r w:rsidRPr="003024C0">
        <w:rPr>
          <w:rFonts w:cs="Leelawadee"/>
        </w:rPr>
        <w:tab/>
      </w:r>
      <w:r w:rsidRPr="003024C0">
        <w:rPr>
          <w:rFonts w:eastAsia="Leelawadee" w:cs="Leelawadee"/>
        </w:rPr>
        <w:t xml:space="preserve"> </w:t>
      </w:r>
    </w:p>
    <w:p w14:paraId="6646D7A6" w14:textId="456614BE" w:rsidR="40872BCA" w:rsidRPr="009C4B00" w:rsidRDefault="40872BCA" w:rsidP="009C4B00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  <w:vertAlign w:val="subscript"/>
        </w:rPr>
      </w:pPr>
      <w:r w:rsidRPr="003024C0">
        <w:rPr>
          <w:rFonts w:eastAsia="Leelawadee" w:cs="Leelawadee"/>
        </w:rPr>
        <w:t>D. KNO</w:t>
      </w:r>
      <w:r w:rsidRPr="003024C0">
        <w:rPr>
          <w:rFonts w:eastAsia="Leelawadee" w:cs="Leelawadee"/>
          <w:vertAlign w:val="subscript"/>
        </w:rPr>
        <w:t>3</w:t>
      </w:r>
    </w:p>
    <w:p w14:paraId="783697AF" w14:textId="77777777" w:rsidR="009C4B00" w:rsidRPr="003024C0" w:rsidRDefault="009C4B00" w:rsidP="009C4B00">
      <w:pPr>
        <w:pStyle w:val="ListParagraph"/>
        <w:spacing w:line="257" w:lineRule="auto"/>
        <w:rPr>
          <w:rFonts w:eastAsia="Leelawadee" w:cs="Leelawadee"/>
          <w:vertAlign w:val="subscript"/>
        </w:rPr>
      </w:pPr>
    </w:p>
    <w:p w14:paraId="03FAD58A" w14:textId="0B518D0B" w:rsidR="00D76CBD" w:rsidRPr="003024C0" w:rsidRDefault="00D76CBD" w:rsidP="009E2260">
      <w:pPr>
        <w:pStyle w:val="ListParagraph"/>
        <w:numPr>
          <w:ilvl w:val="0"/>
          <w:numId w:val="25"/>
        </w:numPr>
        <w:rPr>
          <w:rFonts w:cs="Leelawadee"/>
        </w:rPr>
      </w:pPr>
      <w:bookmarkStart w:id="4" w:name="_Hlk78465635"/>
      <w:r w:rsidRPr="003024C0">
        <w:rPr>
          <w:rFonts w:cs="Leelawadee"/>
        </w:rPr>
        <w:t>Use the solubility rules to predict which of the following compounds is insoluble?</w:t>
      </w:r>
    </w:p>
    <w:p w14:paraId="529CA068" w14:textId="44A8F0EB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NaNO</w:t>
      </w:r>
      <w:r w:rsidRPr="00D26C3E">
        <w:rPr>
          <w:rFonts w:cs="Leelawadee"/>
          <w:vertAlign w:val="subscript"/>
        </w:rPr>
        <w:t>3</w:t>
      </w:r>
    </w:p>
    <w:p w14:paraId="202F4230" w14:textId="12E461C9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Na</w:t>
      </w:r>
      <w:r w:rsidRPr="00D26C3E">
        <w:rPr>
          <w:rFonts w:cs="Leelawadee"/>
          <w:vertAlign w:val="subscript"/>
        </w:rPr>
        <w:t>2</w:t>
      </w:r>
      <w:r w:rsidRPr="00D26C3E">
        <w:rPr>
          <w:rFonts w:cs="Leelawadee"/>
        </w:rPr>
        <w:t>S</w:t>
      </w:r>
    </w:p>
    <w:p w14:paraId="5E880887" w14:textId="526871CB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(NH</w:t>
      </w:r>
      <w:r w:rsidRPr="00D26C3E">
        <w:rPr>
          <w:rFonts w:cs="Leelawadee"/>
          <w:vertAlign w:val="subscript"/>
        </w:rPr>
        <w:t>4</w:t>
      </w:r>
      <w:r w:rsidRPr="00D26C3E">
        <w:rPr>
          <w:rFonts w:cs="Leelawadee"/>
        </w:rPr>
        <w:t>)</w:t>
      </w:r>
      <w:r w:rsidRPr="00D26C3E">
        <w:rPr>
          <w:rFonts w:cs="Leelawadee"/>
          <w:vertAlign w:val="subscript"/>
        </w:rPr>
        <w:t>2</w:t>
      </w:r>
      <w:r w:rsidRPr="00D26C3E">
        <w:rPr>
          <w:rFonts w:cs="Leelawadee"/>
        </w:rPr>
        <w:t>SO</w:t>
      </w:r>
      <w:r w:rsidRPr="00D26C3E">
        <w:rPr>
          <w:rFonts w:cs="Leelawadee"/>
          <w:vertAlign w:val="subscript"/>
        </w:rPr>
        <w:t>4</w:t>
      </w:r>
    </w:p>
    <w:p w14:paraId="0BE25489" w14:textId="0C5C1EEA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Pb(C</w:t>
      </w:r>
      <w:r w:rsidRPr="00D26C3E">
        <w:rPr>
          <w:rFonts w:cs="Leelawadee"/>
          <w:vertAlign w:val="subscript"/>
        </w:rPr>
        <w:t>2</w:t>
      </w:r>
      <w:r w:rsidRPr="00D26C3E">
        <w:rPr>
          <w:rFonts w:cs="Leelawadee"/>
        </w:rPr>
        <w:t>H</w:t>
      </w:r>
      <w:r w:rsidRPr="00D26C3E">
        <w:rPr>
          <w:rFonts w:cs="Leelawadee"/>
          <w:vertAlign w:val="subscript"/>
        </w:rPr>
        <w:t>3</w:t>
      </w:r>
      <w:r w:rsidRPr="00D26C3E">
        <w:rPr>
          <w:rFonts w:cs="Leelawadee"/>
        </w:rPr>
        <w:t>O</w:t>
      </w:r>
      <w:r w:rsidRPr="00D26C3E">
        <w:rPr>
          <w:rFonts w:cs="Leelawadee"/>
          <w:vertAlign w:val="subscript"/>
        </w:rPr>
        <w:t>2</w:t>
      </w:r>
      <w:r w:rsidRPr="00D26C3E">
        <w:rPr>
          <w:rFonts w:cs="Leelawadee"/>
        </w:rPr>
        <w:t>)</w:t>
      </w:r>
      <w:r w:rsidRPr="00D26C3E">
        <w:rPr>
          <w:rFonts w:cs="Leelawadee"/>
          <w:vertAlign w:val="subscript"/>
        </w:rPr>
        <w:t>2</w:t>
      </w:r>
    </w:p>
    <w:p w14:paraId="74E80F12" w14:textId="77777777" w:rsidR="009C4B00" w:rsidRDefault="009C4B00" w:rsidP="009C4B00">
      <w:pPr>
        <w:pStyle w:val="ListParagraph"/>
        <w:ind w:left="360"/>
        <w:rPr>
          <w:rFonts w:cs="Leelawadee"/>
        </w:rPr>
      </w:pPr>
    </w:p>
    <w:p w14:paraId="2CB1B5B6" w14:textId="2D8C2805" w:rsidR="00D76CBD" w:rsidRPr="003024C0" w:rsidRDefault="00D76CBD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Use the solubility rules to predict which of the following compounds is insoluble?</w:t>
      </w:r>
    </w:p>
    <w:p w14:paraId="432C2C01" w14:textId="37424B86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CaSO</w:t>
      </w:r>
      <w:r w:rsidRPr="00D26C3E">
        <w:rPr>
          <w:rFonts w:cs="Leelawadee"/>
          <w:vertAlign w:val="subscript"/>
        </w:rPr>
        <w:t>4</w:t>
      </w:r>
    </w:p>
    <w:p w14:paraId="05581313" w14:textId="3EF90206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proofErr w:type="spellStart"/>
      <w:r w:rsidRPr="00D26C3E">
        <w:rPr>
          <w:rFonts w:cs="Leelawadee"/>
        </w:rPr>
        <w:t>KCl</w:t>
      </w:r>
      <w:proofErr w:type="spellEnd"/>
    </w:p>
    <w:p w14:paraId="71CF8328" w14:textId="4D2D7A38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proofErr w:type="spellStart"/>
      <w:r w:rsidRPr="00D26C3E">
        <w:rPr>
          <w:rFonts w:cs="Leelawadee"/>
        </w:rPr>
        <w:t>RbBr</w:t>
      </w:r>
      <w:proofErr w:type="spellEnd"/>
    </w:p>
    <w:p w14:paraId="2E5124CD" w14:textId="1D77EDA5" w:rsidR="00D76CBD" w:rsidRPr="00D26C3E" w:rsidRDefault="00D76CBD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AgNO</w:t>
      </w:r>
      <w:r w:rsidRPr="00D26C3E">
        <w:rPr>
          <w:rFonts w:cs="Leelawadee"/>
          <w:vertAlign w:val="subscript"/>
        </w:rPr>
        <w:t>3</w:t>
      </w:r>
    </w:p>
    <w:p w14:paraId="0A219937" w14:textId="77777777" w:rsidR="009C4B00" w:rsidRDefault="009C4B00" w:rsidP="009C4B00">
      <w:pPr>
        <w:pStyle w:val="ListParagraph"/>
        <w:ind w:left="360"/>
        <w:rPr>
          <w:rFonts w:cs="Leelawadee"/>
        </w:rPr>
      </w:pPr>
    </w:p>
    <w:p w14:paraId="113B8FC0" w14:textId="1CE4A1D8" w:rsidR="00D76CBD" w:rsidRPr="003024C0" w:rsidRDefault="00D76CBD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Use the solubility rules to predict which of the following compounds is insoluble?</w:t>
      </w:r>
    </w:p>
    <w:p w14:paraId="2D828B27" w14:textId="3A92DD0A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LiCl</w:t>
      </w:r>
    </w:p>
    <w:p w14:paraId="2F36985C" w14:textId="2B91F2A8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proofErr w:type="spellStart"/>
      <w:r w:rsidRPr="00D26C3E">
        <w:rPr>
          <w:rFonts w:cs="Leelawadee"/>
        </w:rPr>
        <w:t>CsBr</w:t>
      </w:r>
      <w:proofErr w:type="spellEnd"/>
    </w:p>
    <w:p w14:paraId="1916E137" w14:textId="24D31C0F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BaSO</w:t>
      </w:r>
      <w:r w:rsidRPr="00D26C3E">
        <w:rPr>
          <w:rFonts w:cs="Leelawadee"/>
          <w:vertAlign w:val="subscript"/>
        </w:rPr>
        <w:t>4</w:t>
      </w:r>
    </w:p>
    <w:p w14:paraId="34AE7DAC" w14:textId="318BA65D" w:rsidR="00D76CBD" w:rsidRPr="00D26C3E" w:rsidRDefault="00D76CBD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NaC</w:t>
      </w:r>
      <w:r w:rsidRPr="00D26C3E">
        <w:rPr>
          <w:rFonts w:cs="Leelawadee"/>
          <w:vertAlign w:val="subscript"/>
        </w:rPr>
        <w:t>2</w:t>
      </w:r>
      <w:r w:rsidRPr="00D26C3E">
        <w:rPr>
          <w:rFonts w:cs="Leelawadee"/>
        </w:rPr>
        <w:t>H</w:t>
      </w:r>
      <w:r w:rsidRPr="00D26C3E">
        <w:rPr>
          <w:rFonts w:cs="Leelawadee"/>
          <w:vertAlign w:val="subscript"/>
        </w:rPr>
        <w:t>3</w:t>
      </w:r>
      <w:r w:rsidRPr="00D26C3E">
        <w:rPr>
          <w:rFonts w:cs="Leelawadee"/>
        </w:rPr>
        <w:t>O</w:t>
      </w:r>
      <w:r w:rsidRPr="00D26C3E">
        <w:rPr>
          <w:rFonts w:cs="Leelawadee"/>
          <w:vertAlign w:val="subscript"/>
        </w:rPr>
        <w:t>2</w:t>
      </w:r>
      <w:bookmarkEnd w:id="4"/>
    </w:p>
    <w:p w14:paraId="45B8A004" w14:textId="77777777" w:rsidR="009C4B00" w:rsidRDefault="009C4B00" w:rsidP="009C4B00">
      <w:pPr>
        <w:pStyle w:val="ListParagraph"/>
        <w:ind w:left="360"/>
        <w:rPr>
          <w:rFonts w:cs="Leelawadee"/>
        </w:rPr>
      </w:pPr>
    </w:p>
    <w:p w14:paraId="31985D60" w14:textId="1ED4DBC0" w:rsidR="009C4B00" w:rsidRDefault="13F39629" w:rsidP="009C4B00">
      <w:pPr>
        <w:pStyle w:val="ListParagraph"/>
        <w:numPr>
          <w:ilvl w:val="0"/>
          <w:numId w:val="25"/>
        </w:numPr>
        <w:rPr>
          <w:rFonts w:cs="Leelawadee"/>
        </w:rPr>
      </w:pPr>
      <w:r w:rsidRPr="00D26C3E">
        <w:rPr>
          <w:rFonts w:cs="Leelawadee"/>
        </w:rPr>
        <w:t xml:space="preserve">Does an insoluble compound form when solutions of </w:t>
      </w:r>
      <w:proofErr w:type="gramStart"/>
      <w:r w:rsidRPr="00D26C3E">
        <w:rPr>
          <w:rFonts w:cs="Leelawadee"/>
        </w:rPr>
        <w:t>Ca(</w:t>
      </w:r>
      <w:proofErr w:type="gramEnd"/>
      <w:r w:rsidRPr="00D26C3E">
        <w:rPr>
          <w:rFonts w:cs="Leelawadee"/>
        </w:rPr>
        <w:t>NO</w:t>
      </w:r>
      <w:r w:rsidRPr="00D26C3E">
        <w:rPr>
          <w:rFonts w:cs="Leelawadee"/>
          <w:vertAlign w:val="subscript"/>
        </w:rPr>
        <w:t>3</w:t>
      </w:r>
      <w:r w:rsidRPr="00D26C3E">
        <w:rPr>
          <w:rFonts w:cs="Leelawadee"/>
        </w:rPr>
        <w:t>)</w:t>
      </w:r>
      <w:r w:rsidRPr="00D26C3E">
        <w:rPr>
          <w:rFonts w:cs="Leelawadee"/>
          <w:vertAlign w:val="subscript"/>
        </w:rPr>
        <w:t>2</w:t>
      </w:r>
      <w:r w:rsidRPr="00D26C3E">
        <w:rPr>
          <w:rFonts w:cs="Leelawadee"/>
        </w:rPr>
        <w:t xml:space="preserve"> and K</w:t>
      </w:r>
      <w:r w:rsidRPr="00D26C3E">
        <w:rPr>
          <w:rFonts w:cs="Leelawadee"/>
          <w:vertAlign w:val="subscript"/>
        </w:rPr>
        <w:t>2</w:t>
      </w:r>
      <w:r w:rsidRPr="00D26C3E">
        <w:rPr>
          <w:rFonts w:cs="Leelawadee"/>
        </w:rPr>
        <w:t>SO</w:t>
      </w:r>
      <w:r w:rsidRPr="00D26C3E">
        <w:rPr>
          <w:rFonts w:cs="Leelawadee"/>
          <w:vertAlign w:val="subscript"/>
        </w:rPr>
        <w:t>4</w:t>
      </w:r>
      <w:r w:rsidRPr="00D26C3E">
        <w:rPr>
          <w:rFonts w:cs="Leelawadee"/>
        </w:rPr>
        <w:t xml:space="preserve"> are m</w:t>
      </w:r>
      <w:r w:rsidR="5C92D8AF" w:rsidRPr="00D26C3E">
        <w:rPr>
          <w:rFonts w:cs="Leelawadee"/>
        </w:rPr>
        <w:t xml:space="preserve">ixed? If so, what is the name of a precipitate? </w:t>
      </w:r>
    </w:p>
    <w:p w14:paraId="66FF25E5" w14:textId="77777777" w:rsidR="00D26C3E" w:rsidRPr="00D26C3E" w:rsidRDefault="00D26C3E" w:rsidP="00D26C3E">
      <w:pPr>
        <w:pStyle w:val="ListParagraph"/>
        <w:ind w:left="360"/>
        <w:rPr>
          <w:rFonts w:cs="Leelawadee"/>
        </w:rPr>
      </w:pPr>
    </w:p>
    <w:p w14:paraId="0389FF31" w14:textId="3FFEEB5E" w:rsidR="17B23DFF" w:rsidRPr="009C4B00" w:rsidRDefault="2243CE82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9C4B00">
        <w:rPr>
          <w:rFonts w:cs="Leelawadee"/>
        </w:rPr>
        <w:t>Which one does not form a solid when solutions containing the following ionic compounds are mixed?</w:t>
      </w:r>
    </w:p>
    <w:p w14:paraId="00A41C1A" w14:textId="384FEB6D" w:rsidR="17B23DFF" w:rsidRPr="009C4B00" w:rsidRDefault="1929215B" w:rsidP="009C4B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proofErr w:type="spellStart"/>
      <w:r w:rsidRPr="009C4B00">
        <w:rPr>
          <w:rFonts w:cs="Leelawadee"/>
        </w:rPr>
        <w:t>KCl</w:t>
      </w:r>
      <w:proofErr w:type="spellEnd"/>
      <w:r w:rsidRPr="009C4B00">
        <w:rPr>
          <w:rFonts w:cs="Leelawadee"/>
        </w:rPr>
        <w:t>(</w:t>
      </w:r>
      <w:proofErr w:type="spellStart"/>
      <w:r w:rsidRPr="009C4B00">
        <w:rPr>
          <w:rFonts w:cs="Leelawadee"/>
        </w:rPr>
        <w:t>aq</w:t>
      </w:r>
      <w:proofErr w:type="spellEnd"/>
      <w:r w:rsidRPr="009C4B00">
        <w:rPr>
          <w:rFonts w:cs="Leelawadee"/>
        </w:rPr>
        <w:t>) and Na</w:t>
      </w:r>
      <w:r w:rsidRPr="009C4B00">
        <w:rPr>
          <w:rFonts w:cs="Leelawadee"/>
          <w:vertAlign w:val="subscript"/>
        </w:rPr>
        <w:t>2</w:t>
      </w:r>
      <w:r w:rsidRPr="009C4B00">
        <w:rPr>
          <w:rFonts w:cs="Leelawadee"/>
        </w:rPr>
        <w:t>S(</w:t>
      </w:r>
      <w:proofErr w:type="spellStart"/>
      <w:r w:rsidRPr="009C4B00">
        <w:rPr>
          <w:rFonts w:cs="Leelawadee"/>
        </w:rPr>
        <w:t>aq</w:t>
      </w:r>
      <w:proofErr w:type="spellEnd"/>
      <w:r w:rsidRPr="009C4B00">
        <w:rPr>
          <w:rFonts w:cs="Leelawadee"/>
        </w:rPr>
        <w:t>)</w:t>
      </w:r>
    </w:p>
    <w:p w14:paraId="580DA9AA" w14:textId="614982CF" w:rsidR="17B23DFF" w:rsidRPr="009C4B00" w:rsidRDefault="1929215B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9C4B00">
        <w:rPr>
          <w:rFonts w:cs="Leelawadee"/>
        </w:rPr>
        <w:t>AgNO</w:t>
      </w:r>
      <w:r w:rsidRPr="009C4B00">
        <w:rPr>
          <w:rFonts w:cs="Leelawadee"/>
          <w:vertAlign w:val="subscript"/>
        </w:rPr>
        <w:t>3</w:t>
      </w:r>
      <w:r w:rsidRPr="009C4B00">
        <w:rPr>
          <w:rFonts w:cs="Leelawadee"/>
        </w:rPr>
        <w:t>(</w:t>
      </w:r>
      <w:proofErr w:type="spellStart"/>
      <w:r w:rsidRPr="009C4B00">
        <w:rPr>
          <w:rFonts w:cs="Leelawadee"/>
        </w:rPr>
        <w:t>aq</w:t>
      </w:r>
      <w:proofErr w:type="spellEnd"/>
      <w:r w:rsidRPr="009C4B00">
        <w:rPr>
          <w:rFonts w:cs="Leelawadee"/>
        </w:rPr>
        <w:t>) and K</w:t>
      </w:r>
      <w:r w:rsidRPr="009C4B00">
        <w:rPr>
          <w:rFonts w:cs="Leelawadee"/>
          <w:vertAlign w:val="subscript"/>
        </w:rPr>
        <w:t>2</w:t>
      </w:r>
      <w:r w:rsidRPr="009C4B00">
        <w:rPr>
          <w:rFonts w:cs="Leelawadee"/>
        </w:rPr>
        <w:t>S(</w:t>
      </w:r>
      <w:proofErr w:type="spellStart"/>
      <w:r w:rsidRPr="009C4B00">
        <w:rPr>
          <w:rFonts w:cs="Leelawadee"/>
        </w:rPr>
        <w:t>aq</w:t>
      </w:r>
      <w:proofErr w:type="spellEnd"/>
      <w:r w:rsidRPr="009C4B00">
        <w:rPr>
          <w:rFonts w:cs="Leelawadee"/>
        </w:rPr>
        <w:t>)</w:t>
      </w:r>
    </w:p>
    <w:p w14:paraId="0DADE90A" w14:textId="664C88E6" w:rsidR="17B23DFF" w:rsidRPr="003024C0" w:rsidRDefault="112ED15B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CaCl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(</w:t>
      </w:r>
      <w:proofErr w:type="spellStart"/>
      <w:r w:rsidRPr="003024C0">
        <w:rPr>
          <w:rFonts w:cs="Leelawadee"/>
        </w:rPr>
        <w:t>aq</w:t>
      </w:r>
      <w:proofErr w:type="spellEnd"/>
      <w:r w:rsidRPr="003024C0">
        <w:rPr>
          <w:rFonts w:cs="Leelawadee"/>
        </w:rPr>
        <w:t>) and Na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SO</w:t>
      </w:r>
      <w:r w:rsidRPr="003024C0">
        <w:rPr>
          <w:rFonts w:cs="Leelawadee"/>
          <w:vertAlign w:val="subscript"/>
        </w:rPr>
        <w:t>4</w:t>
      </w:r>
      <w:r w:rsidRPr="003024C0">
        <w:rPr>
          <w:rFonts w:cs="Leelawadee"/>
        </w:rPr>
        <w:t>(</w:t>
      </w:r>
      <w:proofErr w:type="spellStart"/>
      <w:r w:rsidRPr="003024C0">
        <w:rPr>
          <w:rFonts w:cs="Leelawadee"/>
        </w:rPr>
        <w:t>aq</w:t>
      </w:r>
      <w:proofErr w:type="spellEnd"/>
      <w:r w:rsidRPr="003024C0">
        <w:rPr>
          <w:rFonts w:cs="Leelawadee"/>
        </w:rPr>
        <w:t>)</w:t>
      </w:r>
    </w:p>
    <w:p w14:paraId="5C421333" w14:textId="23622048" w:rsidR="17B23DFF" w:rsidRDefault="112ED15B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CuCl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(</w:t>
      </w:r>
      <w:proofErr w:type="spellStart"/>
      <w:r w:rsidRPr="003024C0">
        <w:rPr>
          <w:rFonts w:cs="Leelawadee"/>
        </w:rPr>
        <w:t>aq</w:t>
      </w:r>
      <w:proofErr w:type="spellEnd"/>
      <w:r w:rsidRPr="003024C0">
        <w:rPr>
          <w:rFonts w:cs="Leelawadee"/>
        </w:rPr>
        <w:t>) and Li</w:t>
      </w:r>
      <w:r w:rsidRPr="003024C0">
        <w:rPr>
          <w:rFonts w:cs="Leelawadee"/>
          <w:vertAlign w:val="subscript"/>
        </w:rPr>
        <w:t>3</w:t>
      </w:r>
      <w:r w:rsidRPr="003024C0">
        <w:rPr>
          <w:rFonts w:cs="Leelawadee"/>
        </w:rPr>
        <w:t>PO</w:t>
      </w:r>
      <w:r w:rsidRPr="003024C0">
        <w:rPr>
          <w:rFonts w:cs="Leelawadee"/>
          <w:vertAlign w:val="subscript"/>
        </w:rPr>
        <w:t>4</w:t>
      </w:r>
      <w:r w:rsidRPr="003024C0">
        <w:rPr>
          <w:rFonts w:cs="Leelawadee"/>
        </w:rPr>
        <w:t>(</w:t>
      </w:r>
      <w:proofErr w:type="spellStart"/>
      <w:r w:rsidRPr="003024C0">
        <w:rPr>
          <w:rFonts w:cs="Leelawadee"/>
        </w:rPr>
        <w:t>aq</w:t>
      </w:r>
      <w:proofErr w:type="spellEnd"/>
      <w:r w:rsidRPr="003024C0">
        <w:rPr>
          <w:rFonts w:cs="Leelawadee"/>
        </w:rPr>
        <w:t>)</w:t>
      </w:r>
    </w:p>
    <w:p w14:paraId="27E6822C" w14:textId="10226588" w:rsidR="00D26C3E" w:rsidRDefault="00D26C3E" w:rsidP="00D26C3E">
      <w:pPr>
        <w:pStyle w:val="ListParagraph"/>
        <w:ind w:left="360"/>
        <w:rPr>
          <w:rFonts w:cs="Leelawadee"/>
        </w:rPr>
      </w:pPr>
    </w:p>
    <w:p w14:paraId="47D496C2" w14:textId="77777777" w:rsidR="00B83F00" w:rsidRPr="003024C0" w:rsidRDefault="00B83F00" w:rsidP="00B83F00">
      <w:pPr>
        <w:pStyle w:val="ListParagraph"/>
        <w:numPr>
          <w:ilvl w:val="0"/>
          <w:numId w:val="25"/>
        </w:numPr>
        <w:jc w:val="both"/>
        <w:rPr>
          <w:rFonts w:eastAsia="Calibri" w:cs="Leelawadee"/>
        </w:rPr>
      </w:pPr>
      <w:r w:rsidRPr="003024C0">
        <w:rPr>
          <w:rFonts w:eastAsia="Calibri" w:cs="Leelawadee"/>
        </w:rPr>
        <w:t xml:space="preserve">Determine whether each compound is </w:t>
      </w:r>
      <w:r w:rsidRPr="003024C0">
        <w:rPr>
          <w:rFonts w:eastAsia="Calibri" w:cs="Leelawadee"/>
          <w:b/>
          <w:bCs/>
          <w:u w:val="single"/>
        </w:rPr>
        <w:t>soluble</w:t>
      </w:r>
      <w:r w:rsidRPr="003024C0">
        <w:rPr>
          <w:rFonts w:eastAsia="Calibri" w:cs="Leelawadee"/>
        </w:rPr>
        <w:t xml:space="preserve"> or </w:t>
      </w:r>
      <w:r w:rsidRPr="003024C0">
        <w:rPr>
          <w:rFonts w:eastAsia="Calibri" w:cs="Leelawadee"/>
          <w:b/>
          <w:bCs/>
          <w:u w:val="single"/>
        </w:rPr>
        <w:t>insoluble</w:t>
      </w:r>
      <w:r w:rsidRPr="003024C0">
        <w:rPr>
          <w:rFonts w:eastAsia="Calibri" w:cs="Leelawadee"/>
        </w:rPr>
        <w:t xml:space="preserve"> in water:</w:t>
      </w:r>
    </w:p>
    <w:p w14:paraId="41A873E8" w14:textId="77777777" w:rsidR="00B83F00" w:rsidRPr="003024C0" w:rsidRDefault="00B83F00" w:rsidP="00B83F00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eastAsia="Calibri" w:cs="Leelawadee"/>
        </w:rPr>
        <w:t>NaNO</w:t>
      </w:r>
      <w:r w:rsidRPr="003024C0">
        <w:rPr>
          <w:rFonts w:eastAsia="Calibri" w:cs="Leelawadee"/>
          <w:vertAlign w:val="subscript"/>
        </w:rPr>
        <w:t>3</w:t>
      </w:r>
      <w:r>
        <w:rPr>
          <w:rFonts w:cs="Leelawadee"/>
        </w:rPr>
        <w:t>: __________</w:t>
      </w:r>
    </w:p>
    <w:p w14:paraId="4431C57A" w14:textId="77777777" w:rsidR="00B83F00" w:rsidRPr="003D0B05" w:rsidRDefault="00B83F00" w:rsidP="00B83F00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eastAsia="Calibri" w:cs="Leelawadee"/>
        </w:rPr>
        <w:t>PbCl</w:t>
      </w:r>
      <w:r w:rsidRPr="003024C0">
        <w:rPr>
          <w:rFonts w:eastAsia="Calibri" w:cs="Leelawadee"/>
          <w:vertAlign w:val="subscript"/>
        </w:rPr>
        <w:t>2</w:t>
      </w:r>
      <w:r>
        <w:rPr>
          <w:rFonts w:cs="Leelawadee"/>
        </w:rPr>
        <w:t>: __________</w:t>
      </w:r>
    </w:p>
    <w:p w14:paraId="58A840ED" w14:textId="77777777" w:rsidR="00B83F00" w:rsidRPr="003D0B05" w:rsidRDefault="00B83F00" w:rsidP="00B83F00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proofErr w:type="gramStart"/>
      <w:r w:rsidRPr="003D0B05">
        <w:rPr>
          <w:rFonts w:eastAsia="Calibri" w:cs="Leelawadee"/>
        </w:rPr>
        <w:t>Mg(</w:t>
      </w:r>
      <w:proofErr w:type="gramEnd"/>
      <w:r w:rsidRPr="003D0B05">
        <w:rPr>
          <w:rFonts w:eastAsia="Calibri" w:cs="Leelawadee"/>
        </w:rPr>
        <w:t>OH)</w:t>
      </w:r>
      <w:r w:rsidRPr="003D0B05">
        <w:rPr>
          <w:rFonts w:eastAsia="Calibri" w:cs="Leelawadee"/>
          <w:vertAlign w:val="subscript"/>
        </w:rPr>
        <w:t>2</w:t>
      </w:r>
      <w:r w:rsidRPr="003D0B05">
        <w:rPr>
          <w:rFonts w:cs="Leelawadee"/>
        </w:rPr>
        <w:t>: __________</w:t>
      </w:r>
    </w:p>
    <w:p w14:paraId="49CFBBE8" w14:textId="77777777" w:rsidR="00B83F00" w:rsidRDefault="00B83F00" w:rsidP="00B83F00">
      <w:pPr>
        <w:pStyle w:val="ListParagraph"/>
        <w:ind w:left="360"/>
        <w:rPr>
          <w:rFonts w:eastAsiaTheme="minorEastAsia" w:cs="Leelawadee"/>
        </w:rPr>
      </w:pPr>
    </w:p>
    <w:p w14:paraId="6F5108C5" w14:textId="316FC508" w:rsidR="00D26C3E" w:rsidRPr="003024C0" w:rsidRDefault="00D26C3E" w:rsidP="00D26C3E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The graph below shows how temperature affects the solubility of select compound. Answer the questions that follow using this graph.</w:t>
      </w:r>
    </w:p>
    <w:p w14:paraId="12CA6B26" w14:textId="77777777" w:rsidR="00D26C3E" w:rsidRPr="003024C0" w:rsidRDefault="00D26C3E" w:rsidP="00D26C3E">
      <w:pPr>
        <w:pStyle w:val="ListParagraph"/>
        <w:rPr>
          <w:rFonts w:cs="Leelawadee"/>
        </w:rPr>
      </w:pPr>
    </w:p>
    <w:p w14:paraId="7A7D54C3" w14:textId="77777777" w:rsidR="00D26C3E" w:rsidRPr="003024C0" w:rsidRDefault="00D26C3E" w:rsidP="00D26C3E">
      <w:pPr>
        <w:pStyle w:val="ListParagraph"/>
        <w:ind w:left="1080"/>
        <w:rPr>
          <w:rFonts w:cs="Leelawadee"/>
        </w:rPr>
      </w:pPr>
      <w:r w:rsidRPr="003024C0">
        <w:rPr>
          <w:rFonts w:cs="Leelawadee"/>
          <w:noProof/>
        </w:rPr>
        <w:lastRenderedPageBreak/>
        <w:drawing>
          <wp:inline distT="0" distB="0" distL="0" distR="0" wp14:anchorId="2D374835" wp14:editId="3CD9D951">
            <wp:extent cx="2615565" cy="3487420"/>
            <wp:effectExtent l="0" t="0" r="0" b="3810"/>
            <wp:docPr id="1" name="Picture 1" descr="Solubility curve of ionic compound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3487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29B361" w14:textId="77777777" w:rsidR="00D26C3E" w:rsidRPr="003024C0" w:rsidRDefault="00D26C3E" w:rsidP="00D26C3E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Identify the substance whose solubility is least affected by temperature.</w:t>
      </w:r>
    </w:p>
    <w:p w14:paraId="1BD35181" w14:textId="77777777" w:rsidR="00D26C3E" w:rsidRPr="003024C0" w:rsidRDefault="00D26C3E" w:rsidP="00D26C3E">
      <w:pPr>
        <w:pStyle w:val="ListParagraph"/>
        <w:ind w:left="1440"/>
        <w:rPr>
          <w:rFonts w:cs="Leelawadee"/>
        </w:rPr>
      </w:pPr>
    </w:p>
    <w:p w14:paraId="14EA7D5C" w14:textId="77777777" w:rsidR="00D26C3E" w:rsidRPr="003024C0" w:rsidRDefault="00D26C3E" w:rsidP="00D26C3E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 xml:space="preserve">Identify an </w:t>
      </w:r>
      <w:r w:rsidRPr="003024C0">
        <w:rPr>
          <w:rStyle w:val="Strong"/>
          <w:rFonts w:cs="Leelawadee"/>
        </w:rPr>
        <w:t>ionic compound</w:t>
      </w:r>
      <w:r w:rsidRPr="003024C0">
        <w:rPr>
          <w:rFonts w:cs="Leelawadee"/>
        </w:rPr>
        <w:t xml:space="preserve"> whose solubility decreases with increasing temperature.</w:t>
      </w:r>
    </w:p>
    <w:p w14:paraId="02D7EE72" w14:textId="77777777" w:rsidR="00D26C3E" w:rsidRPr="003024C0" w:rsidRDefault="00D26C3E" w:rsidP="00D26C3E">
      <w:pPr>
        <w:pStyle w:val="ListParagraph"/>
        <w:ind w:left="1440"/>
        <w:rPr>
          <w:rFonts w:cs="Leelawadee"/>
        </w:rPr>
      </w:pPr>
    </w:p>
    <w:p w14:paraId="30E32B7C" w14:textId="77777777" w:rsidR="00D26C3E" w:rsidRPr="003024C0" w:rsidRDefault="00D26C3E" w:rsidP="00D26C3E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Identify the compound with the highest solubility at 20 ºC.</w:t>
      </w:r>
    </w:p>
    <w:p w14:paraId="16080400" w14:textId="77777777" w:rsidR="00D26C3E" w:rsidRPr="003024C0" w:rsidRDefault="00D26C3E" w:rsidP="00D26C3E">
      <w:pPr>
        <w:pStyle w:val="ListParagraph"/>
        <w:ind w:left="1440"/>
        <w:rPr>
          <w:rFonts w:cs="Leelawadee"/>
        </w:rPr>
      </w:pPr>
    </w:p>
    <w:p w14:paraId="4C8E3736" w14:textId="77777777" w:rsidR="00D26C3E" w:rsidRPr="003024C0" w:rsidRDefault="00D26C3E" w:rsidP="00D26C3E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How many grams of KNO</w:t>
      </w:r>
      <w:r w:rsidRPr="003024C0">
        <w:rPr>
          <w:rFonts w:cs="Leelawadee"/>
          <w:vertAlign w:val="subscript"/>
        </w:rPr>
        <w:t>3</w:t>
      </w:r>
      <w:r w:rsidRPr="003024C0">
        <w:rPr>
          <w:rFonts w:cs="Leelawadee"/>
        </w:rPr>
        <w:t xml:space="preserve"> will dissolve in 100 g H</w:t>
      </w:r>
      <w:r w:rsidRPr="003024C0">
        <w:rPr>
          <w:rFonts w:cs="Leelawadee"/>
        </w:rPr>
        <w:softHyphen/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O at 70 ºC?</w:t>
      </w:r>
    </w:p>
    <w:p w14:paraId="06E8E9D6" w14:textId="77777777" w:rsidR="00D26C3E" w:rsidRPr="003024C0" w:rsidRDefault="00D26C3E" w:rsidP="00D26C3E">
      <w:pPr>
        <w:pStyle w:val="ListParagraph"/>
        <w:rPr>
          <w:rFonts w:eastAsiaTheme="minorEastAsia" w:cs="Leelawadee"/>
        </w:rPr>
      </w:pPr>
    </w:p>
    <w:p w14:paraId="305F7AB4" w14:textId="77777777" w:rsidR="00D26C3E" w:rsidRPr="00601ACC" w:rsidRDefault="00D26C3E" w:rsidP="00D26C3E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601ACC">
        <w:rPr>
          <w:rFonts w:cs="Leelawadee"/>
        </w:rPr>
        <w:t xml:space="preserve">Use the graph to rank these solutes in order of increasing solubility, lowest (1) and highest (4) at 10 °C. 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437"/>
        <w:gridCol w:w="1438"/>
      </w:tblGrid>
      <w:tr w:rsidR="00D26C3E" w:rsidRPr="00601ACC" w14:paraId="54C2FB4D" w14:textId="77777777" w:rsidTr="00F0328B">
        <w:tc>
          <w:tcPr>
            <w:tcW w:w="1437" w:type="dxa"/>
          </w:tcPr>
          <w:p w14:paraId="59F31B90" w14:textId="77777777" w:rsidR="00D26C3E" w:rsidRPr="00601ACC" w:rsidRDefault="00D26C3E" w:rsidP="00F0328B">
            <w:pPr>
              <w:pStyle w:val="ListParagraph"/>
              <w:ind w:left="0"/>
              <w:rPr>
                <w:rFonts w:eastAsiaTheme="minorEastAsia" w:cs="Leelawadee"/>
                <w:b/>
              </w:rPr>
            </w:pPr>
            <w:r w:rsidRPr="00601ACC">
              <w:rPr>
                <w:rFonts w:eastAsiaTheme="minorEastAsia" w:cs="Leelawadee"/>
                <w:b/>
              </w:rPr>
              <w:t>Solute</w:t>
            </w:r>
          </w:p>
        </w:tc>
        <w:tc>
          <w:tcPr>
            <w:tcW w:w="1438" w:type="dxa"/>
          </w:tcPr>
          <w:p w14:paraId="5E754AC9" w14:textId="77777777" w:rsidR="00D26C3E" w:rsidRPr="00601ACC" w:rsidRDefault="00D26C3E" w:rsidP="00F0328B">
            <w:pPr>
              <w:pStyle w:val="ListParagraph"/>
              <w:ind w:left="0"/>
              <w:rPr>
                <w:rFonts w:eastAsiaTheme="minorEastAsia" w:cs="Leelawadee"/>
                <w:b/>
              </w:rPr>
            </w:pPr>
            <w:r w:rsidRPr="00601ACC">
              <w:rPr>
                <w:rFonts w:eastAsiaTheme="minorEastAsia" w:cs="Leelawadee"/>
                <w:b/>
              </w:rPr>
              <w:t>Rank</w:t>
            </w:r>
          </w:p>
        </w:tc>
      </w:tr>
      <w:tr w:rsidR="00D26C3E" w14:paraId="005F09B3" w14:textId="77777777" w:rsidTr="00F0328B">
        <w:tc>
          <w:tcPr>
            <w:tcW w:w="1437" w:type="dxa"/>
          </w:tcPr>
          <w:p w14:paraId="572FA398" w14:textId="77777777" w:rsidR="00D26C3E" w:rsidRDefault="00D26C3E" w:rsidP="00F0328B">
            <w:pPr>
              <w:pStyle w:val="ListParagraph"/>
              <w:ind w:left="0"/>
              <w:rPr>
                <w:rFonts w:eastAsiaTheme="minorEastAsia" w:cs="Leelawadee"/>
              </w:rPr>
            </w:pPr>
            <w:r w:rsidRPr="00601ACC">
              <w:rPr>
                <w:rFonts w:cs="Leelawadee"/>
              </w:rPr>
              <w:t>NaNO</w:t>
            </w:r>
            <w:r w:rsidRPr="00601ACC">
              <w:rPr>
                <w:rFonts w:cs="Leelawadee"/>
                <w:vertAlign w:val="subscript"/>
              </w:rPr>
              <w:t>3</w:t>
            </w:r>
          </w:p>
        </w:tc>
        <w:tc>
          <w:tcPr>
            <w:tcW w:w="1438" w:type="dxa"/>
          </w:tcPr>
          <w:p w14:paraId="59A3EA44" w14:textId="77777777" w:rsidR="00D26C3E" w:rsidRDefault="00D26C3E" w:rsidP="00F0328B">
            <w:pPr>
              <w:pStyle w:val="ListParagraph"/>
              <w:ind w:left="0"/>
              <w:rPr>
                <w:rFonts w:eastAsiaTheme="minorEastAsia" w:cs="Leelawadee"/>
              </w:rPr>
            </w:pPr>
          </w:p>
        </w:tc>
      </w:tr>
      <w:tr w:rsidR="00D26C3E" w14:paraId="771238FE" w14:textId="77777777" w:rsidTr="00F0328B">
        <w:tc>
          <w:tcPr>
            <w:tcW w:w="1437" w:type="dxa"/>
          </w:tcPr>
          <w:p w14:paraId="5903C715" w14:textId="77777777" w:rsidR="00D26C3E" w:rsidRDefault="00D26C3E" w:rsidP="00F0328B">
            <w:pPr>
              <w:pStyle w:val="ListParagraph"/>
              <w:ind w:left="0"/>
              <w:rPr>
                <w:rFonts w:eastAsiaTheme="minorEastAsia" w:cs="Leelawadee"/>
              </w:rPr>
            </w:pPr>
            <w:r w:rsidRPr="00601ACC">
              <w:rPr>
                <w:rFonts w:cs="Leelawadee"/>
              </w:rPr>
              <w:t>KNO</w:t>
            </w:r>
            <w:r w:rsidRPr="00601ACC">
              <w:rPr>
                <w:rFonts w:cs="Leelawadee"/>
                <w:vertAlign w:val="subscript"/>
              </w:rPr>
              <w:t>3</w:t>
            </w:r>
          </w:p>
        </w:tc>
        <w:tc>
          <w:tcPr>
            <w:tcW w:w="1438" w:type="dxa"/>
          </w:tcPr>
          <w:p w14:paraId="00F94D2C" w14:textId="77777777" w:rsidR="00D26C3E" w:rsidRDefault="00D26C3E" w:rsidP="00F0328B">
            <w:pPr>
              <w:pStyle w:val="ListParagraph"/>
              <w:ind w:left="0"/>
              <w:rPr>
                <w:rFonts w:eastAsiaTheme="minorEastAsia" w:cs="Leelawadee"/>
              </w:rPr>
            </w:pPr>
          </w:p>
        </w:tc>
      </w:tr>
      <w:tr w:rsidR="00D26C3E" w14:paraId="6D685ED5" w14:textId="77777777" w:rsidTr="00F0328B">
        <w:tc>
          <w:tcPr>
            <w:tcW w:w="1437" w:type="dxa"/>
          </w:tcPr>
          <w:p w14:paraId="11216855" w14:textId="77777777" w:rsidR="00D26C3E" w:rsidRDefault="00D26C3E" w:rsidP="00F0328B">
            <w:pPr>
              <w:pStyle w:val="ListParagraph"/>
              <w:ind w:left="0"/>
              <w:rPr>
                <w:rFonts w:eastAsiaTheme="minorEastAsia" w:cs="Leelawadee"/>
              </w:rPr>
            </w:pPr>
            <w:r w:rsidRPr="00601ACC">
              <w:rPr>
                <w:rFonts w:cs="Leelawadee"/>
              </w:rPr>
              <w:t>KI</w:t>
            </w:r>
          </w:p>
        </w:tc>
        <w:tc>
          <w:tcPr>
            <w:tcW w:w="1438" w:type="dxa"/>
          </w:tcPr>
          <w:p w14:paraId="49AC2DDD" w14:textId="77777777" w:rsidR="00D26C3E" w:rsidRDefault="00D26C3E" w:rsidP="00F0328B">
            <w:pPr>
              <w:pStyle w:val="ListParagraph"/>
              <w:ind w:left="0"/>
              <w:rPr>
                <w:rFonts w:eastAsiaTheme="minorEastAsia" w:cs="Leelawadee"/>
              </w:rPr>
            </w:pPr>
          </w:p>
        </w:tc>
      </w:tr>
      <w:tr w:rsidR="00D26C3E" w14:paraId="31880634" w14:textId="77777777" w:rsidTr="00F0328B">
        <w:tc>
          <w:tcPr>
            <w:tcW w:w="1437" w:type="dxa"/>
          </w:tcPr>
          <w:p w14:paraId="580B12A1" w14:textId="77777777" w:rsidR="00D26C3E" w:rsidRDefault="00D26C3E" w:rsidP="00F0328B">
            <w:pPr>
              <w:pStyle w:val="ListParagraph"/>
              <w:ind w:left="0"/>
              <w:rPr>
                <w:rFonts w:eastAsiaTheme="minorEastAsia" w:cs="Leelawadee"/>
              </w:rPr>
            </w:pPr>
            <w:r w:rsidRPr="00601ACC">
              <w:rPr>
                <w:rFonts w:cs="Leelawadee"/>
              </w:rPr>
              <w:t>KClO</w:t>
            </w:r>
            <w:r w:rsidRPr="00601ACC">
              <w:rPr>
                <w:rFonts w:cs="Leelawadee"/>
                <w:vertAlign w:val="subscript"/>
              </w:rPr>
              <w:t>3</w:t>
            </w:r>
          </w:p>
        </w:tc>
        <w:tc>
          <w:tcPr>
            <w:tcW w:w="1438" w:type="dxa"/>
          </w:tcPr>
          <w:p w14:paraId="3BD69111" w14:textId="77777777" w:rsidR="00D26C3E" w:rsidRDefault="00D26C3E" w:rsidP="00F0328B">
            <w:pPr>
              <w:pStyle w:val="ListParagraph"/>
              <w:ind w:left="0"/>
              <w:rPr>
                <w:rFonts w:eastAsiaTheme="minorEastAsia" w:cs="Leelawadee"/>
              </w:rPr>
            </w:pPr>
          </w:p>
        </w:tc>
      </w:tr>
    </w:tbl>
    <w:p w14:paraId="4A62C83D" w14:textId="77777777" w:rsidR="00D26C3E" w:rsidRDefault="00D26C3E" w:rsidP="00D26C3E">
      <w:pPr>
        <w:pStyle w:val="ListParagraph"/>
        <w:rPr>
          <w:rFonts w:eastAsiaTheme="minorEastAsia" w:cs="Leelawadee"/>
        </w:rPr>
      </w:pPr>
    </w:p>
    <w:p w14:paraId="4AA8B3B6" w14:textId="77777777" w:rsidR="00D26C3E" w:rsidRPr="003024C0" w:rsidRDefault="00D26C3E" w:rsidP="00D26C3E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 xml:space="preserve">Based on the associated solubility chart, at what temperature would you need to heat a solution of </w:t>
      </w:r>
      <w:proofErr w:type="spellStart"/>
      <w:r w:rsidRPr="003024C0">
        <w:rPr>
          <w:rFonts w:cs="Leelawadee"/>
        </w:rPr>
        <w:t>KCl</w:t>
      </w:r>
      <w:proofErr w:type="spellEnd"/>
      <w:r w:rsidRPr="003024C0">
        <w:rPr>
          <w:rFonts w:cs="Leelawadee"/>
        </w:rPr>
        <w:t xml:space="preserve"> to dissolve 60.0 g of </w:t>
      </w:r>
      <w:proofErr w:type="spellStart"/>
      <w:r w:rsidRPr="003024C0">
        <w:rPr>
          <w:rFonts w:cs="Leelawadee"/>
        </w:rPr>
        <w:t>KCl</w:t>
      </w:r>
      <w:proofErr w:type="spellEnd"/>
      <w:r w:rsidRPr="003024C0">
        <w:rPr>
          <w:rFonts w:cs="Leelawadee"/>
        </w:rPr>
        <w:t xml:space="preserve"> in 120.0 g of H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O?</w:t>
      </w:r>
    </w:p>
    <w:p w14:paraId="45032801" w14:textId="77777777" w:rsidR="00D26C3E" w:rsidRPr="003024C0" w:rsidRDefault="00D26C3E" w:rsidP="00D26C3E">
      <w:pPr>
        <w:pStyle w:val="ListParagraph"/>
        <w:ind w:left="360"/>
        <w:rPr>
          <w:rFonts w:cs="Leelawadee"/>
        </w:rPr>
      </w:pPr>
      <w:r w:rsidRPr="003024C0">
        <w:rPr>
          <w:noProof/>
        </w:rPr>
        <w:lastRenderedPageBreak/>
        <w:drawing>
          <wp:inline distT="0" distB="0" distL="0" distR="0" wp14:anchorId="0C72DDE2" wp14:editId="2DB6D855">
            <wp:extent cx="4572000" cy="3429000"/>
            <wp:effectExtent l="0" t="0" r="0" b="0"/>
            <wp:docPr id="825889237" name="Picture 825889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294DE" w14:textId="77777777" w:rsidR="00D26C3E" w:rsidRPr="00BF4A03" w:rsidRDefault="00D26C3E" w:rsidP="00D26C3E">
      <w:pPr>
        <w:pStyle w:val="ListParagraph"/>
        <w:numPr>
          <w:ilvl w:val="1"/>
          <w:numId w:val="25"/>
        </w:numPr>
        <w:rPr>
          <w:rFonts w:eastAsia="Leelawadee" w:cs="Leelawadee"/>
        </w:rPr>
      </w:pPr>
      <w:r w:rsidRPr="00BF4A03">
        <w:rPr>
          <w:rFonts w:eastAsia="Leelawadee" w:cs="Leelawadee"/>
        </w:rPr>
        <w:t>10 °C</w:t>
      </w:r>
    </w:p>
    <w:p w14:paraId="3AB5CEB5" w14:textId="77777777" w:rsidR="00D26C3E" w:rsidRPr="00BF4A03" w:rsidRDefault="00D26C3E" w:rsidP="00D26C3E">
      <w:pPr>
        <w:pStyle w:val="ListParagraph"/>
        <w:numPr>
          <w:ilvl w:val="1"/>
          <w:numId w:val="25"/>
        </w:numPr>
        <w:rPr>
          <w:rFonts w:eastAsia="Leelawadee" w:cs="Leelawadee"/>
        </w:rPr>
      </w:pPr>
      <w:r w:rsidRPr="00BF4A03">
        <w:rPr>
          <w:rFonts w:eastAsia="Leelawadee" w:cs="Leelawadee"/>
        </w:rPr>
        <w:t>40 °C</w:t>
      </w:r>
    </w:p>
    <w:p w14:paraId="6BC7C939" w14:textId="77777777" w:rsidR="00D26C3E" w:rsidRPr="00BF4A03" w:rsidRDefault="00D26C3E" w:rsidP="00D26C3E">
      <w:pPr>
        <w:pStyle w:val="ListParagraph"/>
        <w:numPr>
          <w:ilvl w:val="1"/>
          <w:numId w:val="25"/>
        </w:numPr>
        <w:rPr>
          <w:rFonts w:eastAsia="Leelawadee" w:cs="Leelawadee"/>
        </w:rPr>
      </w:pPr>
      <w:r w:rsidRPr="00BF4A03">
        <w:rPr>
          <w:rFonts w:eastAsia="Leelawadee" w:cs="Leelawadee"/>
        </w:rPr>
        <w:t>60 °C</w:t>
      </w:r>
    </w:p>
    <w:p w14:paraId="6A7F76E2" w14:textId="77777777" w:rsidR="00D26C3E" w:rsidRPr="00BF4A03" w:rsidRDefault="00D26C3E" w:rsidP="00D26C3E">
      <w:pPr>
        <w:pStyle w:val="ListParagraph"/>
        <w:numPr>
          <w:ilvl w:val="1"/>
          <w:numId w:val="25"/>
        </w:numPr>
        <w:rPr>
          <w:rFonts w:eastAsia="Leelawadee" w:cs="Leelawadee"/>
        </w:rPr>
      </w:pPr>
      <w:r w:rsidRPr="00BF4A03">
        <w:rPr>
          <w:rFonts w:eastAsia="Leelawadee" w:cs="Leelawadee"/>
        </w:rPr>
        <w:t>75 °C</w:t>
      </w:r>
    </w:p>
    <w:p w14:paraId="37009A96" w14:textId="1B56606F" w:rsidR="00D26C3E" w:rsidRDefault="00D26C3E" w:rsidP="00D26C3E">
      <w:pPr>
        <w:pStyle w:val="ListParagraph"/>
        <w:numPr>
          <w:ilvl w:val="1"/>
          <w:numId w:val="25"/>
        </w:numPr>
        <w:rPr>
          <w:rFonts w:eastAsia="Leelawadee" w:cs="Leelawadee"/>
        </w:rPr>
      </w:pPr>
      <w:r w:rsidRPr="00BF4A03">
        <w:rPr>
          <w:rFonts w:eastAsia="Leelawadee" w:cs="Leelawadee"/>
        </w:rPr>
        <w:t>100 °C</w:t>
      </w:r>
    </w:p>
    <w:p w14:paraId="493526B4" w14:textId="77777777" w:rsidR="0039413A" w:rsidRPr="0039413A" w:rsidRDefault="0039413A" w:rsidP="0039413A">
      <w:pPr>
        <w:pStyle w:val="ListParagraph"/>
        <w:ind w:left="360"/>
        <w:rPr>
          <w:rFonts w:eastAsiaTheme="minorEastAsia" w:cs="Leelawadee"/>
        </w:rPr>
      </w:pPr>
    </w:p>
    <w:p w14:paraId="18198216" w14:textId="31DB6818" w:rsidR="00B83F00" w:rsidRPr="003024C0" w:rsidRDefault="00B83F00" w:rsidP="00B83F0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Which of the following represents the net ionic equation for the reaction between CuCl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(</w:t>
      </w:r>
      <w:proofErr w:type="spellStart"/>
      <w:r w:rsidRPr="003024C0">
        <w:rPr>
          <w:rFonts w:cs="Leelawadee"/>
        </w:rPr>
        <w:t>aq</w:t>
      </w:r>
      <w:proofErr w:type="spellEnd"/>
      <w:r w:rsidRPr="003024C0">
        <w:rPr>
          <w:rFonts w:cs="Leelawadee"/>
        </w:rPr>
        <w:t>) and Li</w:t>
      </w:r>
      <w:r w:rsidRPr="003024C0">
        <w:rPr>
          <w:rFonts w:cs="Leelawadee"/>
          <w:vertAlign w:val="subscript"/>
        </w:rPr>
        <w:t>3</w:t>
      </w:r>
      <w:r w:rsidRPr="003024C0">
        <w:rPr>
          <w:rFonts w:cs="Leelawadee"/>
        </w:rPr>
        <w:t>PO</w:t>
      </w:r>
      <w:r w:rsidRPr="003024C0">
        <w:rPr>
          <w:rFonts w:cs="Leelawadee"/>
          <w:vertAlign w:val="subscript"/>
        </w:rPr>
        <w:t>4</w:t>
      </w:r>
      <w:r w:rsidRPr="003024C0">
        <w:rPr>
          <w:rFonts w:cs="Leelawadee"/>
        </w:rPr>
        <w:t>(</w:t>
      </w:r>
      <w:proofErr w:type="spellStart"/>
      <w:r w:rsidRPr="003024C0">
        <w:rPr>
          <w:rFonts w:cs="Leelawadee"/>
        </w:rPr>
        <w:t>aq</w:t>
      </w:r>
      <w:proofErr w:type="spellEnd"/>
      <w:r w:rsidRPr="003024C0">
        <w:rPr>
          <w:rFonts w:cs="Leelawadee"/>
        </w:rPr>
        <w:t>)?</w:t>
      </w:r>
    </w:p>
    <w:p w14:paraId="25A050FF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3Cu</w:t>
      </w:r>
      <w:r w:rsidRPr="00D26C3E">
        <w:rPr>
          <w:rFonts w:eastAsia="Leelawadee" w:cs="Leelawadee"/>
          <w:vertAlign w:val="superscript"/>
        </w:rPr>
        <w:t>2+</w:t>
      </w:r>
      <w:r w:rsidRPr="00D26C3E">
        <w:rPr>
          <w:rFonts w:eastAsia="Leelawadee" w:cs="Leelawadee"/>
        </w:rPr>
        <w:t>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>) + 2PO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  <w:vertAlign w:val="superscript"/>
        </w:rPr>
        <w:t>3-</w:t>
      </w:r>
      <w:r w:rsidRPr="00D26C3E">
        <w:rPr>
          <w:rFonts w:eastAsia="Leelawadee" w:cs="Leelawadee"/>
        </w:rPr>
        <w:t>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 xml:space="preserve">) </w:t>
      </w:r>
      <w:r w:rsidRPr="00D26C3E">
        <w:rPr>
          <w:rFonts w:ascii="Arial" w:eastAsia="Leelawadee" w:hAnsi="Arial" w:cs="Arial"/>
        </w:rPr>
        <w:t>→</w:t>
      </w:r>
      <w:r w:rsidRPr="00D26C3E">
        <w:rPr>
          <w:rFonts w:eastAsia="Leelawadee" w:cs="Leelawadee"/>
        </w:rPr>
        <w:t xml:space="preserve"> Cu</w:t>
      </w:r>
      <w:r w:rsidRPr="00D26C3E">
        <w:rPr>
          <w:rFonts w:eastAsia="Leelawadee" w:cs="Leelawadee"/>
          <w:vertAlign w:val="subscript"/>
        </w:rPr>
        <w:t>3</w:t>
      </w:r>
      <w:r w:rsidRPr="00D26C3E">
        <w:rPr>
          <w:rFonts w:eastAsia="Leelawadee" w:cs="Leelawadee"/>
        </w:rPr>
        <w:t>(PO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</w:rPr>
        <w:t>)</w:t>
      </w:r>
      <w:r w:rsidRPr="00D26C3E">
        <w:rPr>
          <w:rFonts w:eastAsia="Leelawadee" w:cs="Leelawadee"/>
          <w:vertAlign w:val="subscript"/>
        </w:rPr>
        <w:t>2</w:t>
      </w:r>
      <w:r w:rsidRPr="00D26C3E">
        <w:rPr>
          <w:rFonts w:eastAsia="Leelawadee" w:cs="Leelawadee"/>
        </w:rPr>
        <w:t>(s)</w:t>
      </w:r>
    </w:p>
    <w:p w14:paraId="125019A9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3Cu(s) + 2PO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</w:rPr>
        <w:t xml:space="preserve">(s) </w:t>
      </w:r>
      <w:r w:rsidRPr="00D26C3E">
        <w:rPr>
          <w:rFonts w:ascii="Arial" w:eastAsia="Leelawadee" w:hAnsi="Arial" w:cs="Arial"/>
        </w:rPr>
        <w:t>→</w:t>
      </w:r>
      <w:r w:rsidRPr="00D26C3E">
        <w:rPr>
          <w:rFonts w:eastAsia="Leelawadee" w:cs="Leelawadee"/>
        </w:rPr>
        <w:t xml:space="preserve"> Cu</w:t>
      </w:r>
      <w:r w:rsidRPr="00D26C3E">
        <w:rPr>
          <w:rFonts w:eastAsia="Leelawadee" w:cs="Leelawadee"/>
          <w:vertAlign w:val="subscript"/>
        </w:rPr>
        <w:t>3</w:t>
      </w:r>
      <w:r w:rsidRPr="00D26C3E">
        <w:rPr>
          <w:rFonts w:eastAsia="Leelawadee" w:cs="Leelawadee"/>
        </w:rPr>
        <w:t>(PO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</w:rPr>
        <w:t>)</w:t>
      </w:r>
      <w:r w:rsidRPr="00D26C3E">
        <w:rPr>
          <w:rFonts w:eastAsia="Leelawadee" w:cs="Leelawadee"/>
          <w:vertAlign w:val="subscript"/>
        </w:rPr>
        <w:t>2</w:t>
      </w:r>
      <w:r w:rsidRPr="00D26C3E">
        <w:rPr>
          <w:rFonts w:eastAsia="Leelawadee" w:cs="Leelawadee"/>
        </w:rPr>
        <w:t>(s)</w:t>
      </w:r>
    </w:p>
    <w:p w14:paraId="25F525C3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Cu</w:t>
      </w:r>
      <w:r w:rsidRPr="00D26C3E">
        <w:rPr>
          <w:rFonts w:eastAsia="Leelawadee" w:cs="Leelawadee"/>
          <w:vertAlign w:val="superscript"/>
        </w:rPr>
        <w:t>2+</w:t>
      </w:r>
      <w:r w:rsidRPr="00D26C3E">
        <w:rPr>
          <w:rFonts w:eastAsia="Leelawadee" w:cs="Leelawadee"/>
        </w:rPr>
        <w:t>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>) + PO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  <w:vertAlign w:val="superscript"/>
        </w:rPr>
        <w:t>3-</w:t>
      </w:r>
      <w:r w:rsidRPr="00D26C3E">
        <w:rPr>
          <w:rFonts w:eastAsia="Leelawadee" w:cs="Leelawadee"/>
        </w:rPr>
        <w:t>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 xml:space="preserve">) </w:t>
      </w:r>
      <w:r w:rsidRPr="00D26C3E">
        <w:rPr>
          <w:rFonts w:ascii="Arial" w:eastAsia="Leelawadee" w:hAnsi="Arial" w:cs="Arial"/>
        </w:rPr>
        <w:t>→</w:t>
      </w:r>
      <w:r w:rsidRPr="00D26C3E">
        <w:rPr>
          <w:rFonts w:eastAsia="Leelawadee" w:cs="Leelawadee"/>
        </w:rPr>
        <w:t xml:space="preserve"> Cu</w:t>
      </w:r>
      <w:r w:rsidRPr="00D26C3E">
        <w:rPr>
          <w:rFonts w:eastAsia="Leelawadee" w:cs="Leelawadee"/>
          <w:vertAlign w:val="subscript"/>
        </w:rPr>
        <w:t>3</w:t>
      </w:r>
      <w:r w:rsidRPr="00D26C3E">
        <w:rPr>
          <w:rFonts w:eastAsia="Leelawadee" w:cs="Leelawadee"/>
        </w:rPr>
        <w:t>(PO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</w:rPr>
        <w:t>)</w:t>
      </w:r>
      <w:r w:rsidRPr="00D26C3E">
        <w:rPr>
          <w:rFonts w:eastAsia="Leelawadee" w:cs="Leelawadee"/>
          <w:vertAlign w:val="subscript"/>
        </w:rPr>
        <w:t>2</w:t>
      </w:r>
      <w:r w:rsidRPr="00D26C3E">
        <w:rPr>
          <w:rFonts w:eastAsia="Leelawadee" w:cs="Leelawadee"/>
        </w:rPr>
        <w:t>(s)</w:t>
      </w:r>
    </w:p>
    <w:p w14:paraId="48B67A9D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Cu</w:t>
      </w:r>
      <w:r w:rsidRPr="00D26C3E">
        <w:rPr>
          <w:rFonts w:eastAsia="Leelawadee" w:cs="Leelawadee"/>
          <w:vertAlign w:val="superscript"/>
        </w:rPr>
        <w:t>2+</w:t>
      </w:r>
      <w:r w:rsidRPr="00D26C3E">
        <w:rPr>
          <w:rFonts w:eastAsia="Leelawadee" w:cs="Leelawadee"/>
        </w:rPr>
        <w:t>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>) + PO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  <w:vertAlign w:val="superscript"/>
        </w:rPr>
        <w:t>3-</w:t>
      </w:r>
      <w:r w:rsidRPr="00D26C3E">
        <w:rPr>
          <w:rFonts w:eastAsia="Leelawadee" w:cs="Leelawadee"/>
        </w:rPr>
        <w:t>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 xml:space="preserve">) </w:t>
      </w:r>
      <w:r w:rsidRPr="00D26C3E">
        <w:rPr>
          <w:rFonts w:ascii="Arial" w:eastAsia="Leelawadee" w:hAnsi="Arial" w:cs="Arial"/>
        </w:rPr>
        <w:t>→</w:t>
      </w:r>
      <w:r w:rsidRPr="00D26C3E">
        <w:rPr>
          <w:rFonts w:eastAsia="Leelawadee" w:cs="Leelawadee"/>
        </w:rPr>
        <w:t xml:space="preserve"> CuPO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</w:rPr>
        <w:t>(s)</w:t>
      </w:r>
    </w:p>
    <w:p w14:paraId="1B8AAB89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No solid forms</w:t>
      </w:r>
    </w:p>
    <w:p w14:paraId="6263134C" w14:textId="4EDAE270" w:rsidR="00BE5209" w:rsidRPr="003024C0" w:rsidRDefault="00317B46" w:rsidP="003024C0">
      <w:pPr>
        <w:pStyle w:val="Heading2"/>
      </w:pPr>
      <w:r w:rsidRPr="003024C0">
        <w:t>Solution Concentration and Reactions</w:t>
      </w:r>
    </w:p>
    <w:p w14:paraId="6534FBA0" w14:textId="77777777" w:rsidR="008274AA" w:rsidRPr="003024C0" w:rsidRDefault="008274A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Determine the molarity of a solution prepared by dissolving 11.5 g NaOH to form 250 mL solution.</w:t>
      </w:r>
    </w:p>
    <w:p w14:paraId="38E16CC2" w14:textId="77777777" w:rsidR="009C4B00" w:rsidRDefault="009C4B00" w:rsidP="009C4B00">
      <w:pPr>
        <w:pStyle w:val="ListParagraph"/>
        <w:ind w:left="360"/>
        <w:rPr>
          <w:rFonts w:cs="Leelawadee"/>
        </w:rPr>
      </w:pPr>
    </w:p>
    <w:p w14:paraId="4A141526" w14:textId="5B070F43" w:rsidR="008274AA" w:rsidRPr="003024C0" w:rsidRDefault="008274A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A CaCl</w:t>
      </w:r>
      <w:r w:rsidRPr="003024C0">
        <w:rPr>
          <w:rFonts w:cs="Leelawadee"/>
          <w:vertAlign w:val="subscript"/>
        </w:rPr>
        <w:t xml:space="preserve">2 </w:t>
      </w:r>
      <w:r w:rsidRPr="003024C0">
        <w:rPr>
          <w:rFonts w:cs="Leelawadee"/>
        </w:rPr>
        <w:t>solution is administered to patients to increase their blood calcium levels. If a patient’s recommended dose is 1.50 g CaCl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, how many milliliters of a 20.0% (m/v) CaCl</w:t>
      </w:r>
      <w:r w:rsidRPr="003024C0">
        <w:rPr>
          <w:rFonts w:cs="Leelawadee"/>
          <w:vertAlign w:val="subscript"/>
        </w:rPr>
        <w:t xml:space="preserve">2 </w:t>
      </w:r>
      <w:r w:rsidRPr="003024C0">
        <w:rPr>
          <w:rFonts w:cs="Leelawadee"/>
        </w:rPr>
        <w:t>solution should the patient receive?</w:t>
      </w:r>
    </w:p>
    <w:p w14:paraId="7C124785" w14:textId="77777777" w:rsidR="009C4B00" w:rsidRPr="009C4B00" w:rsidRDefault="009C4B00" w:rsidP="009C4B00">
      <w:pPr>
        <w:pStyle w:val="ListParagraph"/>
        <w:ind w:left="360"/>
        <w:rPr>
          <w:rFonts w:eastAsiaTheme="minorEastAsia" w:cs="Leelawadee"/>
        </w:rPr>
      </w:pPr>
    </w:p>
    <w:p w14:paraId="2CF5B61D" w14:textId="377419E5" w:rsidR="2415EF55" w:rsidRPr="003024C0" w:rsidRDefault="2415EF55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The pain reliever acetaminophen is sold as an oral suspension of Tylenol</w:t>
      </w:r>
    </w:p>
    <w:p w14:paraId="773481B1" w14:textId="795156EA" w:rsidR="17B23DFF" w:rsidRPr="003024C0" w:rsidRDefault="2415EF55" w:rsidP="009C4B00">
      <w:pPr>
        <w:pStyle w:val="ListParagraph"/>
        <w:ind w:left="360"/>
        <w:rPr>
          <w:rFonts w:cs="Leelawadee"/>
        </w:rPr>
      </w:pPr>
      <w:r w:rsidRPr="003024C0">
        <w:rPr>
          <w:noProof/>
        </w:rPr>
        <w:lastRenderedPageBreak/>
        <w:drawing>
          <wp:inline distT="0" distB="0" distL="0" distR="0" wp14:anchorId="234D2AAF" wp14:editId="6987CF8F">
            <wp:extent cx="2019361" cy="4572000"/>
            <wp:effectExtent l="0" t="0" r="0" b="0"/>
            <wp:docPr id="1602404749" name="Picture 1602404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2404749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16" r="27916"/>
                    <a:stretch>
                      <a:fillRect/>
                    </a:stretch>
                  </pic:blipFill>
                  <pic:spPr>
                    <a:xfrm>
                      <a:off x="0" y="0"/>
                      <a:ext cx="2019361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0A3DC" w14:textId="012A4E2E" w:rsidR="2415EF55" w:rsidRPr="003024C0" w:rsidRDefault="2415EF55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What is the mass/volume percent of acetaminophen?</w:t>
      </w:r>
    </w:p>
    <w:p w14:paraId="3A826936" w14:textId="77B5EB26" w:rsidR="2415EF55" w:rsidRPr="009C4B00" w:rsidRDefault="2415EF55" w:rsidP="009C4B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9C4B00">
        <w:rPr>
          <w:rFonts w:cs="Leelawadee"/>
        </w:rPr>
        <w:t>3.2 %m/V</w:t>
      </w:r>
    </w:p>
    <w:p w14:paraId="327CA35C" w14:textId="420CA751" w:rsidR="2415EF55" w:rsidRPr="009C4B00" w:rsidRDefault="2415EF55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9C4B00">
        <w:rPr>
          <w:rFonts w:cs="Leelawadee"/>
        </w:rPr>
        <w:t>32 % m/V</w:t>
      </w:r>
    </w:p>
    <w:p w14:paraId="18B0FD1F" w14:textId="796D933B" w:rsidR="2415EF55" w:rsidRPr="009C4B00" w:rsidRDefault="2415EF55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9C4B00">
        <w:rPr>
          <w:rFonts w:cs="Leelawadee"/>
        </w:rPr>
        <w:t>5.1 5 m/V</w:t>
      </w:r>
    </w:p>
    <w:p w14:paraId="0D5532B1" w14:textId="543EF414" w:rsidR="2415EF55" w:rsidRPr="009C4B00" w:rsidRDefault="2415EF55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9C4B00">
        <w:rPr>
          <w:rFonts w:cs="Leelawadee"/>
        </w:rPr>
        <w:t xml:space="preserve">8.3 % m/V </w:t>
      </w:r>
    </w:p>
    <w:p w14:paraId="3AE8185F" w14:textId="77777777" w:rsidR="009C4B00" w:rsidRPr="009C4B00" w:rsidRDefault="009C4B00" w:rsidP="009C4B00">
      <w:pPr>
        <w:pStyle w:val="ListParagraph"/>
        <w:ind w:left="360"/>
        <w:rPr>
          <w:rFonts w:eastAsiaTheme="minorEastAsia" w:cs="Leelawadee"/>
        </w:rPr>
      </w:pPr>
    </w:p>
    <w:p w14:paraId="7E3DCDFB" w14:textId="644EB7A5" w:rsidR="7CA19210" w:rsidRPr="003024C0" w:rsidRDefault="7CA19210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A doctor orders 5.0 mg of Compazine, used to treat nausea and migraines. If the stock solution on hand is 2.5% (m/v), how many milliliters are administered to the patient?</w:t>
      </w:r>
    </w:p>
    <w:p w14:paraId="713FF42C" w14:textId="0F33D78B" w:rsidR="7CA19210" w:rsidRPr="009C4B00" w:rsidRDefault="7CA19210" w:rsidP="009C4B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9C4B00">
        <w:rPr>
          <w:rFonts w:cs="Leelawadee"/>
        </w:rPr>
        <w:t>0.20 mL</w:t>
      </w:r>
    </w:p>
    <w:p w14:paraId="6C9F2811" w14:textId="1F6773F8" w:rsidR="7CA19210" w:rsidRPr="009C4B00" w:rsidRDefault="7CA19210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9C4B00">
        <w:rPr>
          <w:rFonts w:cs="Leelawadee"/>
        </w:rPr>
        <w:t>0.10 mL</w:t>
      </w:r>
    </w:p>
    <w:p w14:paraId="76F46003" w14:textId="3BDE03DE" w:rsidR="7CA19210" w:rsidRPr="009C4B00" w:rsidRDefault="7CA19210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9C4B00">
        <w:rPr>
          <w:rFonts w:cs="Leelawadee"/>
        </w:rPr>
        <w:t>0.012 mL</w:t>
      </w:r>
    </w:p>
    <w:p w14:paraId="6729A83F" w14:textId="2452BBD0" w:rsidR="7CA19210" w:rsidRPr="009C4B00" w:rsidRDefault="7CA19210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9C4B00">
        <w:rPr>
          <w:rFonts w:cs="Leelawadee"/>
        </w:rPr>
        <w:t>200 mL</w:t>
      </w:r>
    </w:p>
    <w:p w14:paraId="72C2867C" w14:textId="5B9934A4" w:rsidR="7CA19210" w:rsidRPr="009C4B00" w:rsidRDefault="7CA19210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9C4B00">
        <w:rPr>
          <w:rFonts w:cs="Leelawadee"/>
        </w:rPr>
        <w:t>2 mL</w:t>
      </w:r>
      <w:r w:rsidRPr="009C4B00">
        <w:rPr>
          <w:rFonts w:cs="Leelawadee"/>
        </w:rPr>
        <w:tab/>
      </w:r>
    </w:p>
    <w:p w14:paraId="7B5EC1E8" w14:textId="77777777" w:rsidR="009C4B00" w:rsidRPr="009C4B00" w:rsidRDefault="009C4B00" w:rsidP="009C4B00">
      <w:pPr>
        <w:pStyle w:val="ListParagraph"/>
        <w:ind w:left="360"/>
        <w:rPr>
          <w:rFonts w:eastAsiaTheme="minorEastAsia" w:cs="Leelawadee"/>
        </w:rPr>
      </w:pPr>
    </w:p>
    <w:p w14:paraId="2F132492" w14:textId="74FBCFC5" w:rsidR="2913E7FC" w:rsidRPr="003024C0" w:rsidRDefault="2913E7FC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 xml:space="preserve">Use the graph to answer the following questions? Note read graph carefully and apply concepts: What </w:t>
      </w:r>
      <w:proofErr w:type="gramStart"/>
      <w:r w:rsidRPr="003024C0">
        <w:rPr>
          <w:rFonts w:cs="Leelawadee"/>
        </w:rPr>
        <w:t>is</w:t>
      </w:r>
      <w:proofErr w:type="gramEnd"/>
      <w:r w:rsidRPr="003024C0">
        <w:rPr>
          <w:rFonts w:cs="Leelawadee"/>
        </w:rPr>
        <w:t xml:space="preserve"> the mass percent of NH</w:t>
      </w:r>
      <w:r w:rsidRPr="003024C0">
        <w:rPr>
          <w:rFonts w:cs="Leelawadee"/>
          <w:vertAlign w:val="subscript"/>
        </w:rPr>
        <w:t>4</w:t>
      </w:r>
      <w:r w:rsidRPr="003024C0">
        <w:rPr>
          <w:rFonts w:cs="Leelawadee"/>
        </w:rPr>
        <w:t xml:space="preserve">Cl per 100 g water at 60 </w:t>
      </w:r>
      <w:r w:rsidRPr="003024C0">
        <w:rPr>
          <w:rFonts w:cs="Leelawadee"/>
          <w:b/>
          <w:bCs/>
        </w:rPr>
        <w:t>°</w:t>
      </w:r>
      <w:r w:rsidRPr="003024C0">
        <w:rPr>
          <w:rFonts w:cs="Leelawadee"/>
        </w:rPr>
        <w:t>C?</w:t>
      </w:r>
    </w:p>
    <w:p w14:paraId="25320DD8" w14:textId="43E7BB93" w:rsidR="2913E7FC" w:rsidRPr="003024C0" w:rsidRDefault="007E30A3" w:rsidP="009C4B00">
      <w:pPr>
        <w:pStyle w:val="ListParagraph"/>
        <w:ind w:left="360"/>
        <w:rPr>
          <w:rFonts w:cs="Leelawadee"/>
        </w:rPr>
      </w:pPr>
      <w:r w:rsidRPr="003024C0">
        <w:rPr>
          <w:rFonts w:cs="Leelawadee"/>
          <w:noProof/>
        </w:rPr>
        <w:lastRenderedPageBreak/>
        <w:drawing>
          <wp:inline distT="0" distB="0" distL="0" distR="0" wp14:anchorId="2C13D7BC" wp14:editId="10481F44">
            <wp:extent cx="2615565" cy="3487420"/>
            <wp:effectExtent l="0" t="0" r="0" b="3810"/>
            <wp:docPr id="3" name="Picture 3" descr="Solubility curve of ionic compound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3487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140B024" w14:textId="29C2A60F" w:rsidR="2913E7FC" w:rsidRPr="00D26C3E" w:rsidRDefault="2913E7FC" w:rsidP="007E30A3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cs="Leelawadee"/>
        </w:rPr>
        <w:t>35 %</w:t>
      </w:r>
    </w:p>
    <w:p w14:paraId="1021E790" w14:textId="17A9462B" w:rsidR="2913E7FC" w:rsidRPr="00D26C3E" w:rsidRDefault="2913E7FC" w:rsidP="007E30A3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22 %</w:t>
      </w:r>
    </w:p>
    <w:p w14:paraId="5B8F95B5" w14:textId="3D611CDF" w:rsidR="2913E7FC" w:rsidRPr="00D26C3E" w:rsidRDefault="2913E7FC" w:rsidP="007E30A3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55 %</w:t>
      </w:r>
    </w:p>
    <w:p w14:paraId="32978CE6" w14:textId="7E93E591" w:rsidR="2913E7FC" w:rsidRPr="00D26C3E" w:rsidRDefault="2913E7FC" w:rsidP="007E30A3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280 %</w:t>
      </w:r>
    </w:p>
    <w:p w14:paraId="07D007A8" w14:textId="77777777" w:rsidR="00D26C3E" w:rsidRPr="00D26C3E" w:rsidRDefault="00D26C3E" w:rsidP="00D26C3E">
      <w:pPr>
        <w:pStyle w:val="ListParagraph"/>
        <w:ind w:left="360"/>
        <w:rPr>
          <w:rFonts w:eastAsiaTheme="minorEastAsia" w:cs="Leelawadee"/>
        </w:rPr>
      </w:pPr>
    </w:p>
    <w:p w14:paraId="687776CE" w14:textId="6C3EEA53" w:rsidR="2BED4297" w:rsidRPr="003024C0" w:rsidRDefault="2BED4297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How many mL of a 2.50 M K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SO</w:t>
      </w:r>
      <w:r w:rsidRPr="003024C0">
        <w:rPr>
          <w:rFonts w:cs="Leelawadee"/>
          <w:vertAlign w:val="subscript"/>
        </w:rPr>
        <w:t>4</w:t>
      </w:r>
      <w:r w:rsidRPr="003024C0">
        <w:rPr>
          <w:rFonts w:cs="Leelawadee"/>
        </w:rPr>
        <w:t xml:space="preserve"> solution are required to obtain 1.20 moles of K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SO</w:t>
      </w:r>
      <w:r w:rsidRPr="003024C0">
        <w:rPr>
          <w:rFonts w:cs="Leelawadee"/>
          <w:vertAlign w:val="subscript"/>
        </w:rPr>
        <w:t>4</w:t>
      </w:r>
      <w:r w:rsidRPr="003024C0">
        <w:rPr>
          <w:rFonts w:cs="Leelawadee"/>
        </w:rPr>
        <w:t>?</w:t>
      </w:r>
    </w:p>
    <w:p w14:paraId="4323DFE2" w14:textId="6BA9E01A" w:rsidR="2BED4297" w:rsidRPr="00D26C3E" w:rsidRDefault="2BED4297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3.00</w:t>
      </w:r>
      <w:r w:rsidR="00B83F00">
        <w:rPr>
          <w:rFonts w:eastAsia="Leelawadee" w:cs="Leelawadee"/>
        </w:rPr>
        <w:t xml:space="preserve"> mL</w:t>
      </w:r>
    </w:p>
    <w:p w14:paraId="16429B71" w14:textId="3F93343B" w:rsidR="2BED4297" w:rsidRPr="00D26C3E" w:rsidRDefault="2BED4297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208</w:t>
      </w:r>
      <w:r w:rsidR="00B83F00">
        <w:rPr>
          <w:rFonts w:eastAsia="Leelawadee" w:cs="Leelawadee"/>
        </w:rPr>
        <w:t xml:space="preserve"> mL</w:t>
      </w:r>
    </w:p>
    <w:p w14:paraId="302F9E42" w14:textId="1254E3AD" w:rsidR="2BED4297" w:rsidRPr="00D26C3E" w:rsidRDefault="2BED4297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480</w:t>
      </w:r>
      <w:r w:rsidR="00B83F00">
        <w:rPr>
          <w:rFonts w:eastAsia="Leelawadee" w:cs="Leelawadee"/>
        </w:rPr>
        <w:t xml:space="preserve"> mL</w:t>
      </w:r>
    </w:p>
    <w:p w14:paraId="3A2638CC" w14:textId="4B961289" w:rsidR="2BED4297" w:rsidRPr="00D26C3E" w:rsidRDefault="2BED4297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2.08</w:t>
      </w:r>
      <w:r w:rsidR="00B83F00">
        <w:rPr>
          <w:rFonts w:eastAsia="Leelawadee" w:cs="Leelawadee"/>
        </w:rPr>
        <w:t xml:space="preserve"> mL</w:t>
      </w:r>
    </w:p>
    <w:p w14:paraId="04686069" w14:textId="68E1B1BA" w:rsidR="2BED4297" w:rsidRPr="00D26C3E" w:rsidRDefault="2BED4297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eastAsia="Leelawadee" w:cs="Leelawadee"/>
        </w:rPr>
        <w:t>0.480</w:t>
      </w:r>
      <w:r w:rsidR="00B83F00">
        <w:rPr>
          <w:rFonts w:eastAsia="Leelawadee" w:cs="Leelawadee"/>
        </w:rPr>
        <w:t xml:space="preserve"> mL</w:t>
      </w:r>
    </w:p>
    <w:p w14:paraId="59FEF7FB" w14:textId="77777777" w:rsidR="00D26C3E" w:rsidRPr="00D26C3E" w:rsidRDefault="00D26C3E" w:rsidP="00D26C3E">
      <w:pPr>
        <w:pStyle w:val="ListParagraph"/>
        <w:ind w:left="360"/>
        <w:rPr>
          <w:rFonts w:eastAsiaTheme="minorEastAsia" w:cs="Leelawadee"/>
        </w:rPr>
      </w:pPr>
    </w:p>
    <w:p w14:paraId="50C31F58" w14:textId="144CBB4A" w:rsidR="67DBF22B" w:rsidRPr="003024C0" w:rsidRDefault="67DBF22B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proofErr w:type="spellStart"/>
      <w:r w:rsidRPr="003024C0">
        <w:rPr>
          <w:rFonts w:cs="Leelawadee"/>
        </w:rPr>
        <w:t>Diuril</w:t>
      </w:r>
      <w:proofErr w:type="spellEnd"/>
      <w:r w:rsidRPr="003024C0">
        <w:rPr>
          <w:rFonts w:cs="Leelawadee"/>
        </w:rPr>
        <w:t xml:space="preserve"> is a prescription drug used to treat hypertension. You are given a 2.5 g vial of </w:t>
      </w:r>
      <w:proofErr w:type="spellStart"/>
      <w:r w:rsidRPr="003024C0">
        <w:rPr>
          <w:rFonts w:cs="Leelawadee"/>
        </w:rPr>
        <w:t>Diuril</w:t>
      </w:r>
      <w:proofErr w:type="spellEnd"/>
      <w:r w:rsidR="00FD354B" w:rsidRPr="003024C0">
        <w:rPr>
          <w:rFonts w:cs="Leelawadee"/>
        </w:rPr>
        <w:t xml:space="preserve"> of negligible volume</w:t>
      </w:r>
      <w:r w:rsidRPr="003024C0">
        <w:rPr>
          <w:rFonts w:cs="Leelawadee"/>
        </w:rPr>
        <w:t xml:space="preserve"> and asked to prepare a solution by combining with 20.0 mL of sterile water. What is the final concentration in mg/mL?</w:t>
      </w:r>
    </w:p>
    <w:p w14:paraId="67C0FB3A" w14:textId="66395F26" w:rsidR="67DBF22B" w:rsidRPr="00D26C3E" w:rsidRDefault="67DBF22B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0.01 mg/mL</w:t>
      </w:r>
    </w:p>
    <w:p w14:paraId="1F2C103F" w14:textId="6FC8271F" w:rsidR="67DBF22B" w:rsidRPr="00D26C3E" w:rsidRDefault="67DBF22B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0.05 mg/mL</w:t>
      </w:r>
    </w:p>
    <w:p w14:paraId="44111828" w14:textId="649AA1E2" w:rsidR="67DBF22B" w:rsidRPr="00D26C3E" w:rsidRDefault="67DBF22B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0.125 mg/mL</w:t>
      </w:r>
    </w:p>
    <w:p w14:paraId="488E6E1D" w14:textId="4E706A83" w:rsidR="67DBF22B" w:rsidRPr="00D26C3E" w:rsidRDefault="67DBF22B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125 mg/mL</w:t>
      </w:r>
    </w:p>
    <w:p w14:paraId="305613B4" w14:textId="15BE84C1" w:rsidR="67DBF22B" w:rsidRPr="00D26C3E" w:rsidRDefault="67DBF22B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250 mg/mL</w:t>
      </w:r>
    </w:p>
    <w:p w14:paraId="6A7AEA15" w14:textId="77777777" w:rsidR="00BC68A6" w:rsidRPr="003024C0" w:rsidRDefault="00BC68A6" w:rsidP="00BC68A6">
      <w:pPr>
        <w:pStyle w:val="ListParagraph"/>
        <w:ind w:left="1440"/>
        <w:rPr>
          <w:rFonts w:eastAsiaTheme="minorEastAsia" w:cs="Leelawadee"/>
        </w:rPr>
      </w:pPr>
    </w:p>
    <w:p w14:paraId="347AA489" w14:textId="77777777" w:rsidR="00B83F00" w:rsidRDefault="0DAE3F7B" w:rsidP="00B83F00">
      <w:pPr>
        <w:pStyle w:val="ListParagraph"/>
        <w:numPr>
          <w:ilvl w:val="0"/>
          <w:numId w:val="25"/>
        </w:numPr>
        <w:jc w:val="both"/>
        <w:rPr>
          <w:rFonts w:eastAsia="Calibri" w:cs="Leelawadee"/>
        </w:rPr>
      </w:pPr>
      <w:r w:rsidRPr="003024C0">
        <w:rPr>
          <w:rFonts w:eastAsia="Leelawadee" w:cs="Leelawadee"/>
        </w:rPr>
        <w:t>A bottle contains 72 mL of vanilla extract solution.  If the solution contains 59 mL of alcohol, what is the volume percent (v/v) of the alcohol in the extract solution?</w:t>
      </w:r>
      <w:r w:rsidR="00B83F00" w:rsidRPr="00B83F00">
        <w:rPr>
          <w:rFonts w:eastAsia="Calibri" w:cs="Leelawadee"/>
        </w:rPr>
        <w:t xml:space="preserve"> </w:t>
      </w:r>
    </w:p>
    <w:p w14:paraId="06C9CAAF" w14:textId="77777777" w:rsidR="00B83F00" w:rsidRDefault="00B83F00" w:rsidP="00B83F00">
      <w:pPr>
        <w:pStyle w:val="ListParagraph"/>
        <w:ind w:left="360"/>
        <w:jc w:val="both"/>
        <w:rPr>
          <w:rFonts w:eastAsia="Calibri" w:cs="Leelawadee"/>
        </w:rPr>
      </w:pPr>
    </w:p>
    <w:p w14:paraId="10056354" w14:textId="3875D5F5" w:rsidR="0DAE3F7B" w:rsidRPr="00B83F00" w:rsidRDefault="00B83F00" w:rsidP="00B83F00">
      <w:pPr>
        <w:pStyle w:val="ListParagraph"/>
        <w:numPr>
          <w:ilvl w:val="0"/>
          <w:numId w:val="25"/>
        </w:numPr>
        <w:jc w:val="both"/>
        <w:rPr>
          <w:rFonts w:eastAsia="Calibri" w:cs="Leelawadee"/>
        </w:rPr>
      </w:pPr>
      <w:r w:rsidRPr="003024C0">
        <w:rPr>
          <w:rFonts w:eastAsia="Calibri" w:cs="Leelawadee"/>
        </w:rPr>
        <w:t xml:space="preserve">What is the molarity of a solution containing 25.5 g </w:t>
      </w:r>
      <w:proofErr w:type="spellStart"/>
      <w:r w:rsidRPr="003024C0">
        <w:rPr>
          <w:rFonts w:eastAsia="Calibri" w:cs="Leelawadee"/>
        </w:rPr>
        <w:t>KBr</w:t>
      </w:r>
      <w:proofErr w:type="spellEnd"/>
      <w:r w:rsidRPr="003024C0">
        <w:rPr>
          <w:rFonts w:eastAsia="Calibri" w:cs="Leelawadee"/>
        </w:rPr>
        <w:t xml:space="preserve"> dissolved in enough water to make 1.75 L of solution?</w:t>
      </w:r>
    </w:p>
    <w:p w14:paraId="794ACB4A" w14:textId="77777777" w:rsidR="009C03F9" w:rsidRPr="003024C0" w:rsidRDefault="009C03F9" w:rsidP="009C03F9">
      <w:pPr>
        <w:pStyle w:val="ListParagraph"/>
        <w:numPr>
          <w:ilvl w:val="0"/>
          <w:numId w:val="25"/>
        </w:numPr>
        <w:jc w:val="both"/>
        <w:rPr>
          <w:rFonts w:eastAsia="Calibri" w:cs="Leelawadee"/>
        </w:rPr>
      </w:pPr>
      <w:r w:rsidRPr="003024C0">
        <w:rPr>
          <w:rFonts w:eastAsia="Calibri" w:cs="Leelawadee"/>
        </w:rPr>
        <w:lastRenderedPageBreak/>
        <w:t>Complet</w:t>
      </w:r>
      <w:bookmarkStart w:id="5" w:name="_GoBack"/>
      <w:bookmarkEnd w:id="5"/>
      <w:r w:rsidRPr="003024C0">
        <w:rPr>
          <w:rFonts w:eastAsia="Calibri" w:cs="Leelawadee"/>
        </w:rPr>
        <w:t>e and balance each equation. If no reaction occurs, write NO REACTION:</w:t>
      </w:r>
    </w:p>
    <w:p w14:paraId="4565CEE4" w14:textId="77777777" w:rsidR="009C03F9" w:rsidRPr="003D0B05" w:rsidRDefault="009C03F9" w:rsidP="009C03F9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eastAsia="Calibri" w:cs="Leelawadee"/>
        </w:rPr>
        <w:t>K</w:t>
      </w:r>
      <w:r w:rsidRPr="003024C0">
        <w:rPr>
          <w:rFonts w:eastAsia="Calibri" w:cs="Leelawadee"/>
          <w:vertAlign w:val="subscript"/>
        </w:rPr>
        <w:t>2</w:t>
      </w:r>
      <w:r w:rsidRPr="003024C0">
        <w:rPr>
          <w:rFonts w:eastAsia="Calibri" w:cs="Leelawadee"/>
        </w:rPr>
        <w:t>CO</w:t>
      </w:r>
      <w:r w:rsidRPr="003024C0">
        <w:rPr>
          <w:rFonts w:eastAsia="Calibri" w:cs="Leelawadee"/>
          <w:vertAlign w:val="subscript"/>
        </w:rPr>
        <w:t>3(</w:t>
      </w:r>
      <w:proofErr w:type="spellStart"/>
      <w:r w:rsidRPr="003024C0">
        <w:rPr>
          <w:rFonts w:eastAsia="Calibri" w:cs="Leelawadee"/>
          <w:vertAlign w:val="subscript"/>
        </w:rPr>
        <w:t>aq</w:t>
      </w:r>
      <w:proofErr w:type="spellEnd"/>
      <w:r w:rsidRPr="003024C0">
        <w:rPr>
          <w:rFonts w:eastAsia="Calibri" w:cs="Leelawadee"/>
          <w:vertAlign w:val="subscript"/>
        </w:rPr>
        <w:t xml:space="preserve">) </w:t>
      </w:r>
      <w:r w:rsidRPr="003024C0">
        <w:rPr>
          <w:rFonts w:eastAsia="Calibri" w:cs="Leelawadee"/>
        </w:rPr>
        <w:t xml:space="preserve">+ </w:t>
      </w:r>
      <w:proofErr w:type="spellStart"/>
      <w:r w:rsidRPr="003024C0">
        <w:rPr>
          <w:rFonts w:eastAsia="Calibri" w:cs="Leelawadee"/>
        </w:rPr>
        <w:t>AgF</w:t>
      </w:r>
      <w:proofErr w:type="spellEnd"/>
      <w:r w:rsidRPr="003024C0">
        <w:rPr>
          <w:rFonts w:eastAsia="Calibri" w:cs="Leelawadee"/>
          <w:vertAlign w:val="subscript"/>
        </w:rPr>
        <w:t>(</w:t>
      </w:r>
      <w:proofErr w:type="spellStart"/>
      <w:r w:rsidRPr="003024C0">
        <w:rPr>
          <w:rFonts w:eastAsia="Calibri" w:cs="Leelawadee"/>
          <w:vertAlign w:val="subscript"/>
        </w:rPr>
        <w:t>aq</w:t>
      </w:r>
      <w:proofErr w:type="spellEnd"/>
      <w:r w:rsidRPr="003024C0">
        <w:rPr>
          <w:rFonts w:eastAsia="Calibri" w:cs="Leelawadee"/>
          <w:vertAlign w:val="subscript"/>
        </w:rPr>
        <w:t>)</w:t>
      </w:r>
      <w:r w:rsidRPr="003024C0">
        <w:rPr>
          <w:rFonts w:eastAsia="Calibri" w:cs="Leelawadee"/>
        </w:rPr>
        <w:t xml:space="preserve"> </w:t>
      </w:r>
      <w:r w:rsidRPr="003D0B05">
        <w:rPr>
          <w:rFonts w:eastAsia="Wingdings" w:cs="Leelawadee"/>
        </w:rPr>
        <w:sym w:font="Wingdings" w:char="F0E0"/>
      </w:r>
    </w:p>
    <w:p w14:paraId="6DBEE827" w14:textId="77777777" w:rsidR="009C03F9" w:rsidRPr="003024C0" w:rsidRDefault="009C03F9" w:rsidP="009C03F9">
      <w:pPr>
        <w:pStyle w:val="ListParagraph"/>
        <w:jc w:val="both"/>
        <w:rPr>
          <w:rFonts w:eastAsiaTheme="minorEastAsia" w:cs="Leelawadee"/>
        </w:rPr>
      </w:pPr>
    </w:p>
    <w:p w14:paraId="4FDD0C83" w14:textId="77777777" w:rsidR="009C03F9" w:rsidRPr="003D0B05" w:rsidRDefault="009C03F9" w:rsidP="009C03F9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proofErr w:type="spellStart"/>
      <w:r w:rsidRPr="003024C0">
        <w:rPr>
          <w:rFonts w:eastAsia="Calibri" w:cs="Leelawadee"/>
        </w:rPr>
        <w:t>LiOH</w:t>
      </w:r>
      <w:proofErr w:type="spellEnd"/>
      <w:r w:rsidRPr="003024C0">
        <w:rPr>
          <w:rFonts w:eastAsia="Calibri" w:cs="Leelawadee"/>
          <w:vertAlign w:val="subscript"/>
        </w:rPr>
        <w:t>(</w:t>
      </w:r>
      <w:proofErr w:type="spellStart"/>
      <w:r w:rsidRPr="003024C0">
        <w:rPr>
          <w:rFonts w:eastAsia="Calibri" w:cs="Leelawadee"/>
          <w:vertAlign w:val="subscript"/>
        </w:rPr>
        <w:t>aq</w:t>
      </w:r>
      <w:proofErr w:type="spellEnd"/>
      <w:r w:rsidRPr="003024C0">
        <w:rPr>
          <w:rFonts w:eastAsia="Calibri" w:cs="Leelawadee"/>
          <w:vertAlign w:val="subscript"/>
        </w:rPr>
        <w:t xml:space="preserve">) </w:t>
      </w:r>
      <w:r w:rsidRPr="003024C0">
        <w:rPr>
          <w:rFonts w:eastAsia="Calibri" w:cs="Leelawadee"/>
        </w:rPr>
        <w:t>+ AlCl</w:t>
      </w:r>
      <w:r w:rsidRPr="003024C0">
        <w:rPr>
          <w:rFonts w:eastAsia="Calibri" w:cs="Leelawadee"/>
          <w:vertAlign w:val="subscript"/>
        </w:rPr>
        <w:t>3</w:t>
      </w:r>
      <w:r w:rsidRPr="003024C0">
        <w:rPr>
          <w:rFonts w:eastAsia="Calibri" w:cs="Leelawadee"/>
        </w:rPr>
        <w:t xml:space="preserve"> </w:t>
      </w:r>
      <w:r w:rsidRPr="003024C0">
        <w:rPr>
          <w:rFonts w:eastAsia="Calibri" w:cs="Leelawadee"/>
          <w:vertAlign w:val="subscript"/>
        </w:rPr>
        <w:t>(aq)</w:t>
      </w:r>
      <w:r w:rsidRPr="003024C0">
        <w:rPr>
          <w:rFonts w:eastAsia="Calibri" w:cs="Leelawadee"/>
        </w:rPr>
        <w:t xml:space="preserve"> </w:t>
      </w:r>
      <w:r w:rsidRPr="003D0B05">
        <w:rPr>
          <w:rFonts w:eastAsia="Wingdings" w:cs="Leelawadee"/>
        </w:rPr>
        <w:sym w:font="Wingdings" w:char="F0E0"/>
      </w:r>
    </w:p>
    <w:p w14:paraId="6E35F09A" w14:textId="77777777" w:rsidR="009C03F9" w:rsidRPr="003024C0" w:rsidRDefault="009C03F9" w:rsidP="009C03F9">
      <w:pPr>
        <w:pStyle w:val="ListParagraph"/>
        <w:jc w:val="both"/>
        <w:rPr>
          <w:rFonts w:eastAsiaTheme="minorEastAsia" w:cs="Leelawadee"/>
        </w:rPr>
      </w:pPr>
    </w:p>
    <w:p w14:paraId="265C3D2E" w14:textId="77777777" w:rsidR="009C03F9" w:rsidRPr="003024C0" w:rsidRDefault="009C03F9" w:rsidP="009C03F9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eastAsia="Calibri" w:cs="Leelawadee"/>
        </w:rPr>
        <w:t>(NH</w:t>
      </w:r>
      <w:r w:rsidRPr="003024C0">
        <w:rPr>
          <w:rFonts w:eastAsia="Calibri" w:cs="Leelawadee"/>
          <w:vertAlign w:val="subscript"/>
        </w:rPr>
        <w:t>4</w:t>
      </w:r>
      <w:r w:rsidRPr="003024C0">
        <w:rPr>
          <w:rFonts w:eastAsia="Calibri" w:cs="Leelawadee"/>
        </w:rPr>
        <w:t>)</w:t>
      </w:r>
      <w:r w:rsidRPr="003024C0">
        <w:rPr>
          <w:rFonts w:eastAsia="Calibri" w:cs="Leelawadee"/>
          <w:vertAlign w:val="subscript"/>
        </w:rPr>
        <w:t>2</w:t>
      </w:r>
      <w:r w:rsidRPr="003024C0">
        <w:rPr>
          <w:rFonts w:eastAsia="Calibri" w:cs="Leelawadee"/>
        </w:rPr>
        <w:t>SO</w:t>
      </w:r>
      <w:r w:rsidRPr="003024C0">
        <w:rPr>
          <w:rFonts w:eastAsia="Calibri" w:cs="Leelawadee"/>
          <w:vertAlign w:val="subscript"/>
        </w:rPr>
        <w:t>4(</w:t>
      </w:r>
      <w:proofErr w:type="spellStart"/>
      <w:r w:rsidRPr="003024C0">
        <w:rPr>
          <w:rFonts w:eastAsia="Calibri" w:cs="Leelawadee"/>
          <w:vertAlign w:val="subscript"/>
        </w:rPr>
        <w:t>aq</w:t>
      </w:r>
      <w:proofErr w:type="spellEnd"/>
      <w:r w:rsidRPr="003024C0">
        <w:rPr>
          <w:rFonts w:eastAsia="Calibri" w:cs="Leelawadee"/>
          <w:vertAlign w:val="subscript"/>
        </w:rPr>
        <w:t>)</w:t>
      </w:r>
      <w:r w:rsidRPr="003024C0">
        <w:rPr>
          <w:rFonts w:eastAsia="Calibri" w:cs="Leelawadee"/>
        </w:rPr>
        <w:t>+CuNO</w:t>
      </w:r>
      <w:r w:rsidRPr="003024C0">
        <w:rPr>
          <w:rFonts w:eastAsia="Calibri" w:cs="Leelawadee"/>
          <w:vertAlign w:val="subscript"/>
        </w:rPr>
        <w:t>3(</w:t>
      </w:r>
      <w:proofErr w:type="spellStart"/>
      <w:r w:rsidRPr="003024C0">
        <w:rPr>
          <w:rFonts w:eastAsia="Calibri" w:cs="Leelawadee"/>
          <w:vertAlign w:val="subscript"/>
        </w:rPr>
        <w:t>aq</w:t>
      </w:r>
      <w:proofErr w:type="spellEnd"/>
      <w:r w:rsidRPr="003024C0">
        <w:rPr>
          <w:rFonts w:eastAsia="Calibri" w:cs="Leelawadee"/>
          <w:vertAlign w:val="subscript"/>
        </w:rPr>
        <w:t>)</w:t>
      </w:r>
      <w:r w:rsidRPr="003D0B05">
        <w:rPr>
          <w:rFonts w:eastAsia="Wingdings" w:cs="Leelawadee"/>
        </w:rPr>
        <w:sym w:font="Wingdings" w:char="F0E0"/>
      </w:r>
    </w:p>
    <w:p w14:paraId="4387171A" w14:textId="77777777" w:rsidR="00B83F00" w:rsidRPr="00B83F00" w:rsidRDefault="00B83F00" w:rsidP="00B83F00">
      <w:pPr>
        <w:pStyle w:val="ListParagraph"/>
        <w:ind w:left="360"/>
        <w:rPr>
          <w:rFonts w:eastAsiaTheme="minorEastAsia" w:cs="Leelawadee"/>
        </w:rPr>
      </w:pPr>
    </w:p>
    <w:p w14:paraId="58E1C72C" w14:textId="73ACB420" w:rsidR="00B83F00" w:rsidRPr="003024C0" w:rsidRDefault="00B83F00" w:rsidP="00B83F0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For the following reaction, how many mL of 0.200 M NaOH solution are needed to react with 18.0 mL of a 0.500 M NiCl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 xml:space="preserve"> solution?</w:t>
      </w:r>
    </w:p>
    <w:p w14:paraId="68A2C24A" w14:textId="77777777" w:rsidR="00B83F00" w:rsidRPr="00D26C3E" w:rsidRDefault="00B83F00" w:rsidP="00B83F00">
      <w:pPr>
        <w:spacing w:line="257" w:lineRule="auto"/>
        <w:ind w:firstLine="720"/>
        <w:rPr>
          <w:rFonts w:cs="Leelawadee"/>
        </w:rPr>
      </w:pPr>
      <w:r w:rsidRPr="00D26C3E">
        <w:rPr>
          <w:rFonts w:eastAsia="Leelawadee" w:cs="Leelawadee"/>
        </w:rPr>
        <w:t>NiCl</w:t>
      </w:r>
      <w:r w:rsidRPr="00D26C3E">
        <w:rPr>
          <w:rFonts w:eastAsia="Leelawadee" w:cs="Leelawadee"/>
          <w:vertAlign w:val="subscript"/>
        </w:rPr>
        <w:t>2</w:t>
      </w:r>
      <w:r w:rsidRPr="00D26C3E">
        <w:rPr>
          <w:rFonts w:eastAsia="Leelawadee" w:cs="Leelawadee"/>
        </w:rPr>
        <w:t>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>) + 2NaOH(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 xml:space="preserve">) </w:t>
      </w:r>
      <w:r w:rsidRPr="00D26C3E">
        <w:rPr>
          <w:rFonts w:ascii="Arial" w:eastAsia="Leelawadee" w:hAnsi="Arial" w:cs="Arial"/>
        </w:rPr>
        <w:t>→</w:t>
      </w:r>
      <w:r w:rsidRPr="00D26C3E">
        <w:rPr>
          <w:rFonts w:eastAsia="Leelawadee" w:cs="Leelawadee"/>
        </w:rPr>
        <w:t xml:space="preserve"> </w:t>
      </w:r>
      <w:proofErr w:type="gramStart"/>
      <w:r w:rsidRPr="00D26C3E">
        <w:rPr>
          <w:rFonts w:eastAsia="Leelawadee" w:cs="Leelawadee"/>
        </w:rPr>
        <w:t>Ni(</w:t>
      </w:r>
      <w:proofErr w:type="gramEnd"/>
      <w:r w:rsidRPr="00D26C3E">
        <w:rPr>
          <w:rFonts w:eastAsia="Leelawadee" w:cs="Leelawadee"/>
        </w:rPr>
        <w:t>OH)</w:t>
      </w:r>
      <w:r w:rsidRPr="00D26C3E">
        <w:rPr>
          <w:rFonts w:eastAsia="Leelawadee" w:cs="Leelawadee"/>
          <w:vertAlign w:val="subscript"/>
        </w:rPr>
        <w:t>2</w:t>
      </w:r>
      <w:r w:rsidRPr="00D26C3E">
        <w:rPr>
          <w:rFonts w:eastAsia="Leelawadee" w:cs="Leelawadee"/>
        </w:rPr>
        <w:t>(s) + 2NaCl(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>)</w:t>
      </w:r>
    </w:p>
    <w:p w14:paraId="470492E2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180 mL</w:t>
      </w:r>
    </w:p>
    <w:p w14:paraId="1583C790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18.0 mL</w:t>
      </w:r>
    </w:p>
    <w:p w14:paraId="7B8BA285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45.0 mL</w:t>
      </w:r>
    </w:p>
    <w:p w14:paraId="36E6C5E6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36.0 mL</w:t>
      </w:r>
    </w:p>
    <w:p w14:paraId="4E42CC84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90.0 mL</w:t>
      </w:r>
    </w:p>
    <w:p w14:paraId="47150E5C" w14:textId="39433771" w:rsidR="0DAE3F7B" w:rsidRPr="003024C0" w:rsidRDefault="0DAE3F7B" w:rsidP="003024C0">
      <w:pPr>
        <w:pStyle w:val="Heading2"/>
      </w:pPr>
      <w:r w:rsidRPr="003024C0">
        <w:t>Dilution of Solutions</w:t>
      </w:r>
    </w:p>
    <w:p w14:paraId="03AD83E3" w14:textId="77777777" w:rsidR="00B83F00" w:rsidRPr="003024C0" w:rsidRDefault="00B83F00" w:rsidP="00B83F00">
      <w:pPr>
        <w:pStyle w:val="ListParagraph"/>
        <w:numPr>
          <w:ilvl w:val="0"/>
          <w:numId w:val="25"/>
        </w:numPr>
        <w:jc w:val="both"/>
        <w:rPr>
          <w:rFonts w:eastAsia="Calibri" w:cs="Leelawadee"/>
        </w:rPr>
      </w:pPr>
      <w:r w:rsidRPr="003024C0">
        <w:rPr>
          <w:rFonts w:eastAsia="Calibri" w:cs="Leelawadee"/>
        </w:rPr>
        <w:t>To what volume should you dilute 25 mL of an 18.0 M solution of H</w:t>
      </w:r>
      <w:r w:rsidRPr="003024C0">
        <w:rPr>
          <w:rFonts w:eastAsia="Calibri" w:cs="Leelawadee"/>
          <w:vertAlign w:val="subscript"/>
        </w:rPr>
        <w:t>2</w:t>
      </w:r>
      <w:r w:rsidRPr="003024C0">
        <w:rPr>
          <w:rFonts w:eastAsia="Calibri" w:cs="Leelawadee"/>
        </w:rPr>
        <w:t>SO</w:t>
      </w:r>
      <w:r w:rsidRPr="003024C0">
        <w:rPr>
          <w:rFonts w:eastAsia="Calibri" w:cs="Leelawadee"/>
          <w:vertAlign w:val="subscript"/>
        </w:rPr>
        <w:t>4</w:t>
      </w:r>
      <w:r w:rsidRPr="003024C0">
        <w:rPr>
          <w:rFonts w:eastAsia="Calibri" w:cs="Leelawadee"/>
        </w:rPr>
        <w:t xml:space="preserve"> to obtain a 0.75 M solution?</w:t>
      </w:r>
    </w:p>
    <w:p w14:paraId="31898484" w14:textId="77777777" w:rsidR="00B83F00" w:rsidRPr="00B83F00" w:rsidRDefault="00B83F00" w:rsidP="00B83F00">
      <w:pPr>
        <w:pStyle w:val="ListParagraph"/>
        <w:spacing w:line="257" w:lineRule="auto"/>
        <w:ind w:left="360"/>
        <w:rPr>
          <w:rFonts w:cs="Leelawadee"/>
        </w:rPr>
      </w:pPr>
    </w:p>
    <w:p w14:paraId="4AB40916" w14:textId="62675735" w:rsidR="7B0A3031" w:rsidRPr="00D26C3E" w:rsidRDefault="0DAE3F7B" w:rsidP="7B0A3031">
      <w:pPr>
        <w:pStyle w:val="ListParagraph"/>
        <w:numPr>
          <w:ilvl w:val="0"/>
          <w:numId w:val="25"/>
        </w:numPr>
        <w:spacing w:line="257" w:lineRule="auto"/>
        <w:rPr>
          <w:rFonts w:cs="Leelawadee"/>
        </w:rPr>
      </w:pPr>
      <w:r w:rsidRPr="00D26C3E">
        <w:rPr>
          <w:rFonts w:eastAsia="Leelawadee" w:cs="Leelawadee"/>
        </w:rPr>
        <w:t>What is the molarity (M) of a solution prepared by diluting 125 mL of 0.500 M H</w:t>
      </w:r>
      <w:r w:rsidRPr="00D26C3E">
        <w:rPr>
          <w:rFonts w:eastAsia="Leelawadee" w:cs="Leelawadee"/>
          <w:vertAlign w:val="subscript"/>
        </w:rPr>
        <w:t>2</w:t>
      </w:r>
      <w:r w:rsidRPr="00D26C3E">
        <w:rPr>
          <w:rFonts w:eastAsia="Leelawadee" w:cs="Leelawadee"/>
        </w:rPr>
        <w:t>SO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</w:rPr>
        <w:t xml:space="preserve"> to 375 mL?</w:t>
      </w:r>
    </w:p>
    <w:p w14:paraId="14A0EB00" w14:textId="77777777" w:rsidR="00D26C3E" w:rsidRPr="00D26C3E" w:rsidRDefault="00D26C3E" w:rsidP="00D26C3E">
      <w:pPr>
        <w:pStyle w:val="ListParagraph"/>
        <w:spacing w:line="257" w:lineRule="auto"/>
        <w:ind w:left="360"/>
        <w:rPr>
          <w:rFonts w:cs="Leelawadee"/>
        </w:rPr>
      </w:pPr>
    </w:p>
    <w:p w14:paraId="5DA8F523" w14:textId="56CD83EC" w:rsidR="00F53F6A" w:rsidRPr="003024C0" w:rsidRDefault="6397A62A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You are asked to prepare a bolus IV injection of a new, experimental MRI contrast agent. The reconstituted stock solution of the contrast agent has a concentration of 0.60 M. What volume of the stock solution do you need in order to prepare 5.0 mL of 0.20 M contrast agent?</w:t>
      </w:r>
    </w:p>
    <w:p w14:paraId="34ADB858" w14:textId="7AEFB749" w:rsidR="6397A62A" w:rsidRPr="00D26C3E" w:rsidRDefault="6397A62A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0.60 mL</w:t>
      </w:r>
    </w:p>
    <w:p w14:paraId="64485FEB" w14:textId="346743AB" w:rsidR="6397A62A" w:rsidRPr="00D26C3E" w:rsidRDefault="6397A62A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1.7 mL</w:t>
      </w:r>
    </w:p>
    <w:p w14:paraId="3939B094" w14:textId="266B49DF" w:rsidR="6397A62A" w:rsidRPr="00D26C3E" w:rsidRDefault="6397A62A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1.5 mL</w:t>
      </w:r>
    </w:p>
    <w:p w14:paraId="6883CA83" w14:textId="0A3F4EFD" w:rsidR="6397A62A" w:rsidRPr="00D26C3E" w:rsidRDefault="6397A62A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15 mL</w:t>
      </w:r>
    </w:p>
    <w:p w14:paraId="08D18AE5" w14:textId="7C642C79" w:rsidR="6397A62A" w:rsidRPr="00D26C3E" w:rsidRDefault="6397A62A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1.0 mL</w:t>
      </w:r>
    </w:p>
    <w:p w14:paraId="2A0B171E" w14:textId="77777777" w:rsidR="00D26C3E" w:rsidRPr="00D26C3E" w:rsidRDefault="00D26C3E" w:rsidP="00D26C3E">
      <w:pPr>
        <w:pStyle w:val="ListParagraph"/>
        <w:rPr>
          <w:rFonts w:eastAsiaTheme="minorEastAsia" w:cs="Leelawadee"/>
        </w:rPr>
      </w:pPr>
    </w:p>
    <w:p w14:paraId="641E89C4" w14:textId="608A32F0" w:rsidR="7B0A3031" w:rsidRDefault="15B55F94" w:rsidP="1935D208">
      <w:pPr>
        <w:pStyle w:val="ListParagraph"/>
        <w:numPr>
          <w:ilvl w:val="0"/>
          <w:numId w:val="25"/>
        </w:numPr>
        <w:rPr>
          <w:rFonts w:cs="Leelawadee"/>
        </w:rPr>
      </w:pPr>
      <w:r w:rsidRPr="00D26C3E">
        <w:rPr>
          <w:rFonts w:cs="Leelawadee"/>
        </w:rPr>
        <w:t xml:space="preserve">How much water needs to be added to </w:t>
      </w:r>
      <w:r w:rsidR="1EC3F27B" w:rsidRPr="00D26C3E">
        <w:rPr>
          <w:rFonts w:cs="Leelawadee"/>
        </w:rPr>
        <w:t xml:space="preserve">a 300 mL of 3.0 M </w:t>
      </w:r>
      <w:r w:rsidRPr="00D26C3E">
        <w:rPr>
          <w:rFonts w:cs="Leelawadee"/>
        </w:rPr>
        <w:t>solution</w:t>
      </w:r>
      <w:r w:rsidR="440DAB17" w:rsidRPr="00D26C3E">
        <w:rPr>
          <w:rFonts w:cs="Leelawadee"/>
        </w:rPr>
        <w:t xml:space="preserve"> to obtain a final solution with 2.0 M?</w:t>
      </w:r>
    </w:p>
    <w:p w14:paraId="30D0FB67" w14:textId="77777777" w:rsidR="00D26C3E" w:rsidRPr="00D26C3E" w:rsidRDefault="00D26C3E" w:rsidP="00D26C3E">
      <w:pPr>
        <w:pStyle w:val="ListParagraph"/>
        <w:ind w:left="360"/>
        <w:rPr>
          <w:rFonts w:cs="Leelawadee"/>
        </w:rPr>
      </w:pPr>
    </w:p>
    <w:p w14:paraId="349A5B7F" w14:textId="4D54A5CD" w:rsidR="7B0A3031" w:rsidRPr="003024C0" w:rsidRDefault="61CCEBC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Which of the following is not affected by the process of dilution?</w:t>
      </w:r>
    </w:p>
    <w:p w14:paraId="5848D64B" w14:textId="73C05E2A" w:rsidR="7B0A3031" w:rsidRPr="00D26C3E" w:rsidRDefault="61CCEBCA" w:rsidP="00D26C3E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cs="Leelawadee"/>
        </w:rPr>
        <w:t>Concentration</w:t>
      </w:r>
    </w:p>
    <w:p w14:paraId="1B29CF1C" w14:textId="48D8F523" w:rsidR="7B0A3031" w:rsidRPr="00D26C3E" w:rsidRDefault="61CCEBCA" w:rsidP="00D26C3E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Volume</w:t>
      </w:r>
    </w:p>
    <w:p w14:paraId="3A0B718B" w14:textId="52653DE9" w:rsidR="7B0A3031" w:rsidRPr="00D26C3E" w:rsidRDefault="61CCEBCA" w:rsidP="00D26C3E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The amount of solute</w:t>
      </w:r>
    </w:p>
    <w:p w14:paraId="7EA12C9C" w14:textId="00C9FB7E" w:rsidR="7B0A3031" w:rsidRPr="003024C0" w:rsidRDefault="61CCEBCA" w:rsidP="00D26C3E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The amount of solvent</w:t>
      </w:r>
    </w:p>
    <w:p w14:paraId="26157390" w14:textId="4CFEC2D3" w:rsidR="00F53F6A" w:rsidRPr="003024C0" w:rsidRDefault="00317B46" w:rsidP="003024C0">
      <w:pPr>
        <w:pStyle w:val="Heading2"/>
      </w:pPr>
      <w:r w:rsidRPr="003024C0">
        <w:lastRenderedPageBreak/>
        <w:t>Properties of Solutions</w:t>
      </w:r>
    </w:p>
    <w:p w14:paraId="6C6C2BFA" w14:textId="11C16E36" w:rsidR="00F53F6A" w:rsidRPr="00D26C3E" w:rsidRDefault="3A88F6FA" w:rsidP="009E2260">
      <w:pPr>
        <w:pStyle w:val="ListParagraph"/>
        <w:numPr>
          <w:ilvl w:val="0"/>
          <w:numId w:val="25"/>
        </w:numPr>
        <w:jc w:val="both"/>
        <w:rPr>
          <w:rFonts w:eastAsiaTheme="minorEastAsia" w:cs="Leelawadee"/>
        </w:rPr>
      </w:pPr>
      <w:r w:rsidRPr="003024C0">
        <w:rPr>
          <w:rFonts w:cs="Leelawadee"/>
        </w:rPr>
        <w:t xml:space="preserve">A red blood cell has been placed into three different solutions (isotonic, hypotonic and hypertonic). Match </w:t>
      </w:r>
      <w:r w:rsidR="00D26C3E">
        <w:rPr>
          <w:rFonts w:cs="Leelawadee"/>
        </w:rPr>
        <w:t xml:space="preserve">each </w:t>
      </w:r>
      <w:r w:rsidRPr="003024C0">
        <w:rPr>
          <w:rFonts w:cs="Leelawadee"/>
        </w:rPr>
        <w:t xml:space="preserve">image </w:t>
      </w:r>
      <w:r w:rsidR="00D26C3E">
        <w:rPr>
          <w:rFonts w:cs="Leelawadee"/>
        </w:rPr>
        <w:t xml:space="preserve">that follows </w:t>
      </w:r>
      <w:r w:rsidRPr="003024C0">
        <w:rPr>
          <w:rFonts w:cs="Leelawadee"/>
        </w:rPr>
        <w:t>to correct solution in which the red blood cell is placed in</w:t>
      </w:r>
      <w:r w:rsidR="00D26C3E">
        <w:rPr>
          <w:rFonts w:cs="Leelawadee"/>
        </w:rPr>
        <w:t>.</w:t>
      </w:r>
    </w:p>
    <w:p w14:paraId="44ADCF1B" w14:textId="0F7150B7" w:rsidR="00D26C3E" w:rsidRDefault="00D26C3E" w:rsidP="00D26C3E">
      <w:pPr>
        <w:pStyle w:val="ListParagraph"/>
        <w:ind w:left="360"/>
        <w:jc w:val="both"/>
        <w:rPr>
          <w:rFonts w:eastAsiaTheme="minorEastAsia" w:cs="Leelawadee"/>
        </w:rPr>
      </w:pPr>
    </w:p>
    <w:p w14:paraId="2A038ED4" w14:textId="2FD0DDA3" w:rsidR="00D26C3E" w:rsidRDefault="3A88F6FA" w:rsidP="00D26C3E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cs="Leelawadee"/>
          <w:noProof/>
        </w:rPr>
        <w:drawing>
          <wp:inline distT="0" distB="0" distL="0" distR="0" wp14:anchorId="0F8763BE" wp14:editId="2E70D792">
            <wp:extent cx="1773141" cy="1773141"/>
            <wp:effectExtent l="0" t="0" r="0" b="0"/>
            <wp:docPr id="1531842695" name="Picture 1531842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3141" cy="1773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3931F" w14:textId="77777777" w:rsidR="00D26C3E" w:rsidRDefault="00D26C3E" w:rsidP="00D26C3E">
      <w:pPr>
        <w:pStyle w:val="ListParagraph"/>
        <w:jc w:val="both"/>
        <w:rPr>
          <w:rFonts w:eastAsiaTheme="minorEastAsia" w:cs="Leelawadee"/>
        </w:rPr>
      </w:pPr>
    </w:p>
    <w:p w14:paraId="1C9AF962" w14:textId="5CCB7425" w:rsidR="00D26C3E" w:rsidRDefault="3A88F6FA" w:rsidP="00D26C3E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cs="Leelawadee"/>
          <w:noProof/>
        </w:rPr>
        <w:drawing>
          <wp:inline distT="0" distB="0" distL="0" distR="0" wp14:anchorId="52CB4CB3" wp14:editId="2BBDEA43">
            <wp:extent cx="1804918" cy="1804918"/>
            <wp:effectExtent l="0" t="0" r="5080" b="5080"/>
            <wp:docPr id="1509412493" name="Picture 1509412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6165" cy="18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3A169" w14:textId="77777777" w:rsidR="00D26C3E" w:rsidRDefault="00D26C3E" w:rsidP="00D26C3E">
      <w:pPr>
        <w:pStyle w:val="ListParagraph"/>
        <w:jc w:val="both"/>
        <w:rPr>
          <w:rFonts w:eastAsiaTheme="minorEastAsia" w:cs="Leelawadee"/>
        </w:rPr>
      </w:pPr>
    </w:p>
    <w:p w14:paraId="29F916F3" w14:textId="2E340470" w:rsidR="3A88F6FA" w:rsidRPr="00D26C3E" w:rsidRDefault="3A88F6FA" w:rsidP="00D26C3E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cs="Leelawadee"/>
          <w:noProof/>
        </w:rPr>
        <w:drawing>
          <wp:inline distT="0" distB="0" distL="0" distR="0" wp14:anchorId="0A1D6093" wp14:editId="5B3FC7DA">
            <wp:extent cx="1772920" cy="1772920"/>
            <wp:effectExtent l="0" t="0" r="0" b="0"/>
            <wp:docPr id="737390936" name="Picture 737390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2920" cy="177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82DC9" w14:textId="77777777" w:rsidR="00706881" w:rsidRPr="00706881" w:rsidRDefault="00706881" w:rsidP="00706881">
      <w:pPr>
        <w:pStyle w:val="ListParagraph"/>
        <w:ind w:left="360"/>
        <w:jc w:val="both"/>
        <w:rPr>
          <w:rFonts w:eastAsiaTheme="minorEastAsia" w:cs="Leelawadee"/>
        </w:rPr>
      </w:pPr>
    </w:p>
    <w:p w14:paraId="3B810E9A" w14:textId="2D214C48" w:rsidR="1CAD2999" w:rsidRPr="003024C0" w:rsidRDefault="1CAD2999" w:rsidP="009E2260">
      <w:pPr>
        <w:pStyle w:val="ListParagraph"/>
        <w:numPr>
          <w:ilvl w:val="0"/>
          <w:numId w:val="25"/>
        </w:numPr>
        <w:jc w:val="both"/>
        <w:rPr>
          <w:rFonts w:eastAsiaTheme="minorEastAsia" w:cs="Leelawadee"/>
        </w:rPr>
      </w:pPr>
      <w:r w:rsidRPr="003024C0">
        <w:rPr>
          <w:rFonts w:cs="Leelawadee"/>
        </w:rPr>
        <w:t xml:space="preserve">Rank the solutions in order of increasing boiling point with </w:t>
      </w:r>
      <w:proofErr w:type="gramStart"/>
      <w:r w:rsidRPr="003024C0">
        <w:rPr>
          <w:rFonts w:cs="Leelawadee"/>
        </w:rPr>
        <w:t>lowest(</w:t>
      </w:r>
      <w:proofErr w:type="gramEnd"/>
      <w:r w:rsidRPr="003024C0">
        <w:rPr>
          <w:rFonts w:cs="Leelawadee"/>
        </w:rPr>
        <w:t>1) and highest(4).</w:t>
      </w:r>
    </w:p>
    <w:p w14:paraId="0363BE9A" w14:textId="3FB234B9" w:rsidR="1CAD2999" w:rsidRPr="003024C0" w:rsidRDefault="1CAD2999" w:rsidP="00D26C3E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cs="Leelawadee"/>
        </w:rPr>
        <w:t>1 mole of LiCl in 1.5 L of water</w:t>
      </w:r>
      <w:r w:rsidR="00107D7B">
        <w:rPr>
          <w:rFonts w:cs="Leelawadee"/>
        </w:rPr>
        <w:t>: __________</w:t>
      </w:r>
    </w:p>
    <w:p w14:paraId="13B0A172" w14:textId="177BA3A0" w:rsidR="1CAD2999" w:rsidRPr="003024C0" w:rsidRDefault="1CAD2999" w:rsidP="00D26C3E">
      <w:pPr>
        <w:pStyle w:val="ListParagraph"/>
        <w:numPr>
          <w:ilvl w:val="1"/>
          <w:numId w:val="25"/>
        </w:numPr>
        <w:jc w:val="both"/>
        <w:rPr>
          <w:rFonts w:cs="Leelawadee"/>
        </w:rPr>
      </w:pPr>
      <w:r w:rsidRPr="003024C0">
        <w:rPr>
          <w:rFonts w:cs="Leelawadee"/>
        </w:rPr>
        <w:t>1 mole of BaCl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 xml:space="preserve"> in 1.5 L water</w:t>
      </w:r>
      <w:r w:rsidR="00107D7B">
        <w:rPr>
          <w:rFonts w:cs="Leelawadee"/>
        </w:rPr>
        <w:t>: __________</w:t>
      </w:r>
      <w:r w:rsidRPr="003024C0">
        <w:rPr>
          <w:rFonts w:cs="Leelawadee"/>
        </w:rPr>
        <w:tab/>
      </w:r>
    </w:p>
    <w:p w14:paraId="620183F1" w14:textId="4165CD63" w:rsidR="1CAD2999" w:rsidRPr="003024C0" w:rsidRDefault="1CAD2999" w:rsidP="00D26C3E">
      <w:pPr>
        <w:pStyle w:val="ListParagraph"/>
        <w:numPr>
          <w:ilvl w:val="1"/>
          <w:numId w:val="25"/>
        </w:numPr>
        <w:jc w:val="both"/>
        <w:rPr>
          <w:rFonts w:cs="Leelawadee"/>
        </w:rPr>
      </w:pPr>
      <w:r w:rsidRPr="003024C0">
        <w:rPr>
          <w:rFonts w:cs="Leelawadee"/>
        </w:rPr>
        <w:t>1 mole of AlCl</w:t>
      </w:r>
      <w:r w:rsidRPr="003024C0">
        <w:rPr>
          <w:rFonts w:cs="Leelawadee"/>
          <w:vertAlign w:val="subscript"/>
        </w:rPr>
        <w:t>3</w:t>
      </w:r>
      <w:r w:rsidRPr="003024C0">
        <w:rPr>
          <w:rFonts w:cs="Leelawadee"/>
        </w:rPr>
        <w:t xml:space="preserve"> in 1.5 L water</w:t>
      </w:r>
      <w:r w:rsidR="00107D7B">
        <w:rPr>
          <w:rFonts w:cs="Leelawadee"/>
        </w:rPr>
        <w:t>: __________</w:t>
      </w:r>
    </w:p>
    <w:p w14:paraId="795A3D10" w14:textId="625D7FC3" w:rsidR="1CAD2999" w:rsidRPr="003024C0" w:rsidRDefault="1CAD2999" w:rsidP="00D26C3E">
      <w:pPr>
        <w:pStyle w:val="ListParagraph"/>
        <w:numPr>
          <w:ilvl w:val="1"/>
          <w:numId w:val="25"/>
        </w:numPr>
        <w:jc w:val="both"/>
        <w:rPr>
          <w:rFonts w:cs="Leelawadee"/>
        </w:rPr>
      </w:pPr>
      <w:r w:rsidRPr="003024C0">
        <w:rPr>
          <w:rFonts w:cs="Leelawadee"/>
        </w:rPr>
        <w:t>1 mole of glucose (C</w:t>
      </w:r>
      <w:r w:rsidRPr="003024C0">
        <w:rPr>
          <w:rFonts w:cs="Leelawadee"/>
          <w:vertAlign w:val="subscript"/>
        </w:rPr>
        <w:t>6</w:t>
      </w:r>
      <w:r w:rsidRPr="003024C0">
        <w:rPr>
          <w:rFonts w:cs="Leelawadee"/>
        </w:rPr>
        <w:t>H</w:t>
      </w:r>
      <w:r w:rsidRPr="003024C0">
        <w:rPr>
          <w:rFonts w:cs="Leelawadee"/>
          <w:vertAlign w:val="subscript"/>
        </w:rPr>
        <w:t>12</w:t>
      </w:r>
      <w:r w:rsidRPr="003024C0">
        <w:rPr>
          <w:rFonts w:cs="Leelawadee"/>
        </w:rPr>
        <w:t>O</w:t>
      </w:r>
      <w:r w:rsidRPr="003024C0">
        <w:rPr>
          <w:rFonts w:cs="Leelawadee"/>
          <w:vertAlign w:val="subscript"/>
        </w:rPr>
        <w:t>6</w:t>
      </w:r>
      <w:r w:rsidRPr="003024C0">
        <w:rPr>
          <w:rFonts w:cs="Leelawadee"/>
        </w:rPr>
        <w:t>) in 1.5 L wat</w:t>
      </w:r>
      <w:r w:rsidR="00107D7B">
        <w:rPr>
          <w:rFonts w:cs="Leelawadee"/>
        </w:rPr>
        <w:t>e</w:t>
      </w:r>
      <w:r w:rsidRPr="003024C0">
        <w:rPr>
          <w:rFonts w:cs="Leelawadee"/>
        </w:rPr>
        <w:t>r</w:t>
      </w:r>
      <w:r w:rsidR="00107D7B">
        <w:rPr>
          <w:rFonts w:cs="Leelawadee"/>
        </w:rPr>
        <w:t>: __________</w:t>
      </w:r>
    </w:p>
    <w:p w14:paraId="3FE3A228" w14:textId="77777777" w:rsidR="00107D7B" w:rsidRPr="00107D7B" w:rsidRDefault="00107D7B" w:rsidP="00107D7B">
      <w:pPr>
        <w:pStyle w:val="ListParagraph"/>
        <w:ind w:left="360"/>
        <w:jc w:val="both"/>
        <w:rPr>
          <w:rFonts w:cs="Leelawadee"/>
        </w:rPr>
      </w:pPr>
    </w:p>
    <w:p w14:paraId="0B1F564A" w14:textId="6576B539" w:rsidR="589C1F52" w:rsidRPr="00107D7B" w:rsidRDefault="00107D7B" w:rsidP="00107D7B">
      <w:pPr>
        <w:pStyle w:val="ListParagraph"/>
        <w:numPr>
          <w:ilvl w:val="0"/>
          <w:numId w:val="25"/>
        </w:numPr>
        <w:spacing w:line="257" w:lineRule="auto"/>
        <w:jc w:val="both"/>
        <w:rPr>
          <w:rFonts w:eastAsia="Leelawadee" w:cs="Leelawadee"/>
        </w:rPr>
      </w:pPr>
      <w:r w:rsidRPr="00107D7B">
        <w:rPr>
          <w:rFonts w:eastAsia="Leelawadee" w:cs="Leelawadee"/>
        </w:rPr>
        <w:lastRenderedPageBreak/>
        <w:t xml:space="preserve">Considering the NaCl salt concentration in a cell is 0.9% Indicate if each of the following solutions is </w:t>
      </w:r>
      <w:r w:rsidR="589C1F52" w:rsidRPr="00107D7B">
        <w:rPr>
          <w:rFonts w:eastAsia="Leelawadee" w:cs="Leelawadee"/>
        </w:rPr>
        <w:t>isotonic</w:t>
      </w:r>
      <w:r>
        <w:rPr>
          <w:rFonts w:eastAsia="Leelawadee" w:cs="Leelawadee"/>
        </w:rPr>
        <w:t>,</w:t>
      </w:r>
      <w:r w:rsidR="589C1F52" w:rsidRPr="00107D7B">
        <w:rPr>
          <w:rFonts w:eastAsia="Leelawadee" w:cs="Leelawadee"/>
        </w:rPr>
        <w:t xml:space="preserve"> hypotonic</w:t>
      </w:r>
      <w:r>
        <w:rPr>
          <w:rFonts w:eastAsia="Leelawadee" w:cs="Leelawadee"/>
        </w:rPr>
        <w:t>,</w:t>
      </w:r>
      <w:r w:rsidR="589C1F52" w:rsidRPr="00107D7B">
        <w:rPr>
          <w:rFonts w:eastAsia="Leelawadee" w:cs="Leelawadee"/>
        </w:rPr>
        <w:t xml:space="preserve"> </w:t>
      </w:r>
      <w:r>
        <w:rPr>
          <w:rFonts w:eastAsia="Leelawadee" w:cs="Leelawadee"/>
        </w:rPr>
        <w:t xml:space="preserve">or </w:t>
      </w:r>
      <w:r w:rsidR="589C1F52" w:rsidRPr="00107D7B">
        <w:rPr>
          <w:rFonts w:eastAsia="Leelawadee" w:cs="Leelawadee"/>
        </w:rPr>
        <w:t>hypertonic.</w:t>
      </w:r>
    </w:p>
    <w:p w14:paraId="377B37B9" w14:textId="647E6D24" w:rsidR="589C1F52" w:rsidRPr="003024C0" w:rsidRDefault="589C1F52" w:rsidP="00107D7B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>2% NaCl solution</w:t>
      </w:r>
      <w:r w:rsidR="00107D7B">
        <w:rPr>
          <w:rFonts w:cs="Leelawadee"/>
        </w:rPr>
        <w:t>: __________</w:t>
      </w:r>
    </w:p>
    <w:p w14:paraId="54CCF28B" w14:textId="0ECC89FC" w:rsidR="589C1F52" w:rsidRPr="003024C0" w:rsidRDefault="589C1F52" w:rsidP="00107D7B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>2% glucose solution</w:t>
      </w:r>
      <w:r w:rsidR="00107D7B">
        <w:rPr>
          <w:rFonts w:cs="Leelawadee"/>
        </w:rPr>
        <w:t>: __________</w:t>
      </w:r>
    </w:p>
    <w:p w14:paraId="315EDE17" w14:textId="469E528E" w:rsidR="589C1F52" w:rsidRPr="003024C0" w:rsidRDefault="589C1F52" w:rsidP="00107D7B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>0.5% NaCl solution</w:t>
      </w:r>
      <w:r w:rsidR="00107D7B">
        <w:rPr>
          <w:rFonts w:cs="Leelawadee"/>
        </w:rPr>
        <w:t>: __________</w:t>
      </w:r>
    </w:p>
    <w:p w14:paraId="5A39DBF4" w14:textId="55AD5A7B" w:rsidR="589C1F52" w:rsidRPr="003024C0" w:rsidRDefault="589C1F52" w:rsidP="00107D7B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>5% glucose solution</w:t>
      </w:r>
      <w:r w:rsidR="00107D7B">
        <w:rPr>
          <w:rFonts w:cs="Leelawadee"/>
        </w:rPr>
        <w:t>: __________</w:t>
      </w:r>
    </w:p>
    <w:p w14:paraId="598F28CA" w14:textId="7675145F" w:rsidR="589C1F52" w:rsidRPr="003024C0" w:rsidRDefault="589C1F52" w:rsidP="00107D7B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>0.9% NaCl solution</w:t>
      </w:r>
      <w:r w:rsidR="00107D7B">
        <w:rPr>
          <w:rFonts w:cs="Leelawadee"/>
        </w:rPr>
        <w:t>: __________</w:t>
      </w:r>
      <w:r w:rsidRPr="003024C0">
        <w:rPr>
          <w:rFonts w:eastAsia="Leelawadee" w:cs="Leelawadee"/>
        </w:rPr>
        <w:t xml:space="preserve"> </w:t>
      </w:r>
    </w:p>
    <w:p w14:paraId="1B98D7D5" w14:textId="049B6BBD" w:rsidR="589C1F52" w:rsidRPr="003024C0" w:rsidRDefault="589C1F52" w:rsidP="00107D7B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>20% glucose solution</w:t>
      </w:r>
      <w:r w:rsidR="00107D7B">
        <w:rPr>
          <w:rFonts w:cs="Leelawadee"/>
        </w:rPr>
        <w:t>: __________</w:t>
      </w:r>
    </w:p>
    <w:p w14:paraId="10BBACC5" w14:textId="77777777" w:rsidR="00107D7B" w:rsidRDefault="00107D7B" w:rsidP="00107D7B">
      <w:pPr>
        <w:pStyle w:val="ListParagraph"/>
        <w:ind w:left="360"/>
        <w:jc w:val="both"/>
        <w:rPr>
          <w:rFonts w:cs="Leelawadee"/>
        </w:rPr>
      </w:pPr>
    </w:p>
    <w:p w14:paraId="0A522197" w14:textId="7F5F93F2" w:rsidR="00437625" w:rsidRPr="003024C0" w:rsidRDefault="31177A98" w:rsidP="009E2260">
      <w:pPr>
        <w:pStyle w:val="ListParagraph"/>
        <w:numPr>
          <w:ilvl w:val="0"/>
          <w:numId w:val="25"/>
        </w:numPr>
        <w:jc w:val="both"/>
        <w:rPr>
          <w:rFonts w:cs="Leelawadee"/>
        </w:rPr>
      </w:pPr>
      <w:r w:rsidRPr="003024C0">
        <w:rPr>
          <w:rFonts w:cs="Leelawadee"/>
        </w:rPr>
        <w:t xml:space="preserve">Which </w:t>
      </w:r>
      <w:r w:rsidR="2A0629FE" w:rsidRPr="003024C0">
        <w:rPr>
          <w:rFonts w:cs="Leelawadee"/>
        </w:rPr>
        <w:t>of the following is not correct about suspensions?</w:t>
      </w:r>
    </w:p>
    <w:p w14:paraId="3BCA7D38" w14:textId="656AA093" w:rsidR="00437625" w:rsidRPr="00107D7B" w:rsidRDefault="501919E3" w:rsidP="00107D7B">
      <w:pPr>
        <w:pStyle w:val="ListParagraph"/>
        <w:numPr>
          <w:ilvl w:val="1"/>
          <w:numId w:val="25"/>
        </w:numPr>
        <w:jc w:val="both"/>
        <w:rPr>
          <w:rFonts w:cs="Leelawadee"/>
        </w:rPr>
      </w:pPr>
      <w:r w:rsidRPr="00107D7B">
        <w:rPr>
          <w:rFonts w:cs="Leelawadee"/>
        </w:rPr>
        <w:t>Suspensions have very large particles that may be visible.</w:t>
      </w:r>
    </w:p>
    <w:p w14:paraId="47F2A41E" w14:textId="20FFAE50" w:rsidR="00437625" w:rsidRPr="00107D7B" w:rsidRDefault="232291D6" w:rsidP="00107D7B">
      <w:pPr>
        <w:pStyle w:val="ListParagraph"/>
        <w:numPr>
          <w:ilvl w:val="1"/>
          <w:numId w:val="25"/>
        </w:numPr>
        <w:jc w:val="both"/>
        <w:rPr>
          <w:rFonts w:cs="Leelawadee"/>
        </w:rPr>
      </w:pPr>
      <w:r w:rsidRPr="00107D7B">
        <w:rPr>
          <w:rFonts w:cs="Leelawadee"/>
        </w:rPr>
        <w:t xml:space="preserve">The particles settle </w:t>
      </w:r>
      <w:r w:rsidR="7D859AF8" w:rsidRPr="00107D7B">
        <w:rPr>
          <w:rFonts w:cs="Leelawadee"/>
        </w:rPr>
        <w:t>slowly</w:t>
      </w:r>
      <w:r w:rsidRPr="00107D7B">
        <w:rPr>
          <w:rFonts w:cs="Leelawadee"/>
        </w:rPr>
        <w:t>.</w:t>
      </w:r>
    </w:p>
    <w:p w14:paraId="1B380FB4" w14:textId="6EE025C6" w:rsidR="00437625" w:rsidRPr="00107D7B" w:rsidRDefault="232291D6" w:rsidP="00107D7B">
      <w:pPr>
        <w:pStyle w:val="ListParagraph"/>
        <w:numPr>
          <w:ilvl w:val="1"/>
          <w:numId w:val="25"/>
        </w:numPr>
        <w:jc w:val="both"/>
        <w:rPr>
          <w:rFonts w:cs="Leelawadee"/>
        </w:rPr>
      </w:pPr>
      <w:r w:rsidRPr="00107D7B">
        <w:rPr>
          <w:rFonts w:cs="Leelawadee"/>
        </w:rPr>
        <w:t>Particles can be separated by filters.</w:t>
      </w:r>
    </w:p>
    <w:p w14:paraId="4E9A5877" w14:textId="04FAFCA4" w:rsidR="00437625" w:rsidRPr="003024C0" w:rsidRDefault="24158CA2" w:rsidP="00107D7B">
      <w:pPr>
        <w:pStyle w:val="ListParagraph"/>
        <w:numPr>
          <w:ilvl w:val="1"/>
          <w:numId w:val="25"/>
        </w:numPr>
        <w:jc w:val="both"/>
        <w:rPr>
          <w:rFonts w:cs="Leelawadee"/>
        </w:rPr>
      </w:pPr>
      <w:proofErr w:type="spellStart"/>
      <w:r w:rsidRPr="00107D7B">
        <w:rPr>
          <w:rFonts w:cs="Leelawadee"/>
        </w:rPr>
        <w:t>Kaopectate</w:t>
      </w:r>
      <w:proofErr w:type="spellEnd"/>
      <w:r w:rsidRPr="00107D7B">
        <w:rPr>
          <w:rFonts w:cs="Leelawadee"/>
        </w:rPr>
        <w:t xml:space="preserve"> and calamine lotion are suspensions.</w:t>
      </w:r>
    </w:p>
    <w:sectPr w:rsidR="00437625" w:rsidRPr="003024C0" w:rsidSect="00F53F6A">
      <w:footerReference w:type="default" r:id="rId1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31B462" w14:textId="77777777" w:rsidR="00CB559C" w:rsidRDefault="00CB559C" w:rsidP="007C4E2A">
      <w:pPr>
        <w:spacing w:after="0" w:line="240" w:lineRule="auto"/>
      </w:pPr>
      <w:r>
        <w:separator/>
      </w:r>
    </w:p>
  </w:endnote>
  <w:endnote w:type="continuationSeparator" w:id="0">
    <w:p w14:paraId="27DFDCE2" w14:textId="77777777" w:rsidR="00CB559C" w:rsidRDefault="00CB559C" w:rsidP="007C4E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070E90" w14:textId="29387C55" w:rsidR="009E2260" w:rsidRPr="009E2260" w:rsidRDefault="009E2260" w:rsidP="009E2260">
    <w:pPr>
      <w:pStyle w:val="Footer"/>
      <w:jc w:val="right"/>
      <w:rPr>
        <w:rFonts w:cs="Leelawadee"/>
        <w:i/>
      </w:rPr>
    </w:pPr>
    <w:r w:rsidRPr="004A1CD2">
      <w:rPr>
        <w:rFonts w:cs="Leelawadee"/>
        <w:i/>
      </w:rPr>
      <w:t>Georgia Gwinnett College, School of Science and Technology</w:t>
    </w:r>
    <w:r w:rsidRPr="004A1CD2">
      <w:rPr>
        <w:rFonts w:cs="Leelawadee"/>
        <w:i/>
      </w:rPr>
      <w:tab/>
    </w:r>
    <w:sdt>
      <w:sdtPr>
        <w:rPr>
          <w:rFonts w:cs="Leelawadee"/>
          <w:i/>
        </w:rPr>
        <w:id w:val="-587070059"/>
        <w:docPartObj>
          <w:docPartGallery w:val="Page Numbers (Bottom of Page)"/>
          <w:docPartUnique/>
        </w:docPartObj>
      </w:sdtPr>
      <w:sdtContent>
        <w:sdt>
          <w:sdtPr>
            <w:rPr>
              <w:rFonts w:cs="Leelawadee"/>
              <w:i/>
            </w:rPr>
            <w:id w:val="-1769616900"/>
            <w:docPartObj>
              <w:docPartGallery w:val="Page Numbers (Top of Page)"/>
              <w:docPartUnique/>
            </w:docPartObj>
          </w:sdtPr>
          <w:sdtContent>
            <w:r w:rsidRPr="004A1CD2">
              <w:rPr>
                <w:rFonts w:cs="Leelawadee"/>
                <w:i/>
              </w:rPr>
              <w:t xml:space="preserve">Page </w:t>
            </w:r>
            <w:r w:rsidRPr="004A1CD2">
              <w:rPr>
                <w:rFonts w:cs="Leelawadee"/>
                <w:bCs/>
                <w:i/>
              </w:rPr>
              <w:fldChar w:fldCharType="begin"/>
            </w:r>
            <w:r w:rsidRPr="004A1CD2">
              <w:rPr>
                <w:rFonts w:cs="Leelawadee"/>
                <w:bCs/>
                <w:i/>
              </w:rPr>
              <w:instrText xml:space="preserve"> PAGE </w:instrText>
            </w:r>
            <w:r w:rsidRPr="004A1CD2">
              <w:rPr>
                <w:rFonts w:cs="Leelawadee"/>
                <w:bCs/>
                <w:i/>
              </w:rPr>
              <w:fldChar w:fldCharType="separate"/>
            </w:r>
            <w:r>
              <w:rPr>
                <w:rFonts w:cs="Leelawadee"/>
                <w:bCs/>
                <w:i/>
              </w:rPr>
              <w:t>1</w:t>
            </w:r>
            <w:r w:rsidRPr="004A1CD2">
              <w:rPr>
                <w:rFonts w:cs="Leelawadee"/>
                <w:bCs/>
                <w:i/>
              </w:rPr>
              <w:fldChar w:fldCharType="end"/>
            </w:r>
            <w:r w:rsidRPr="004A1CD2">
              <w:rPr>
                <w:rFonts w:cs="Leelawadee"/>
                <w:i/>
              </w:rPr>
              <w:t xml:space="preserve"> of </w:t>
            </w:r>
            <w:r w:rsidRPr="004A1CD2">
              <w:rPr>
                <w:rFonts w:cs="Leelawadee"/>
                <w:bCs/>
                <w:i/>
              </w:rPr>
              <w:fldChar w:fldCharType="begin"/>
            </w:r>
            <w:r w:rsidRPr="004A1CD2">
              <w:rPr>
                <w:rFonts w:cs="Leelawadee"/>
                <w:bCs/>
                <w:i/>
              </w:rPr>
              <w:instrText xml:space="preserve"> NUMPAGES  </w:instrText>
            </w:r>
            <w:r w:rsidRPr="004A1CD2">
              <w:rPr>
                <w:rFonts w:cs="Leelawadee"/>
                <w:bCs/>
                <w:i/>
              </w:rPr>
              <w:fldChar w:fldCharType="separate"/>
            </w:r>
            <w:r>
              <w:rPr>
                <w:rFonts w:cs="Leelawadee"/>
                <w:bCs/>
                <w:i/>
              </w:rPr>
              <w:t>15</w:t>
            </w:r>
            <w:r w:rsidRPr="004A1CD2">
              <w:rPr>
                <w:rFonts w:cs="Leelawadee"/>
                <w:bCs/>
                <w:i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9687A33" w14:textId="77777777" w:rsidR="00CB559C" w:rsidRDefault="00CB559C" w:rsidP="007C4E2A">
      <w:pPr>
        <w:spacing w:after="0" w:line="240" w:lineRule="auto"/>
      </w:pPr>
      <w:r>
        <w:separator/>
      </w:r>
    </w:p>
  </w:footnote>
  <w:footnote w:type="continuationSeparator" w:id="0">
    <w:p w14:paraId="10A66508" w14:textId="77777777" w:rsidR="00CB559C" w:rsidRDefault="00CB559C" w:rsidP="007C4E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D329DF"/>
    <w:multiLevelType w:val="hybridMultilevel"/>
    <w:tmpl w:val="24F657D4"/>
    <w:lvl w:ilvl="0" w:tplc="BA40D37E">
      <w:start w:val="1"/>
      <w:numFmt w:val="upperLetter"/>
      <w:lvlText w:val="%1)"/>
      <w:lvlJc w:val="left"/>
      <w:pPr>
        <w:ind w:left="1080" w:hanging="360"/>
      </w:pPr>
    </w:lvl>
    <w:lvl w:ilvl="1" w:tplc="0D444C26">
      <w:start w:val="1"/>
      <w:numFmt w:val="lowerLetter"/>
      <w:lvlText w:val="%2."/>
      <w:lvlJc w:val="left"/>
      <w:pPr>
        <w:ind w:left="1800" w:hanging="360"/>
      </w:pPr>
    </w:lvl>
    <w:lvl w:ilvl="2" w:tplc="A8985E8C">
      <w:start w:val="1"/>
      <w:numFmt w:val="lowerRoman"/>
      <w:lvlText w:val="%3."/>
      <w:lvlJc w:val="right"/>
      <w:pPr>
        <w:ind w:left="2520" w:hanging="180"/>
      </w:pPr>
    </w:lvl>
    <w:lvl w:ilvl="3" w:tplc="83943F44">
      <w:start w:val="1"/>
      <w:numFmt w:val="decimal"/>
      <w:lvlText w:val="%4."/>
      <w:lvlJc w:val="left"/>
      <w:pPr>
        <w:ind w:left="3240" w:hanging="360"/>
      </w:pPr>
    </w:lvl>
    <w:lvl w:ilvl="4" w:tplc="8FFE6518">
      <w:start w:val="1"/>
      <w:numFmt w:val="lowerLetter"/>
      <w:lvlText w:val="%5."/>
      <w:lvlJc w:val="left"/>
      <w:pPr>
        <w:ind w:left="3960" w:hanging="360"/>
      </w:pPr>
    </w:lvl>
    <w:lvl w:ilvl="5" w:tplc="CF66275E">
      <w:start w:val="1"/>
      <w:numFmt w:val="lowerRoman"/>
      <w:lvlText w:val="%6."/>
      <w:lvlJc w:val="right"/>
      <w:pPr>
        <w:ind w:left="4680" w:hanging="180"/>
      </w:pPr>
    </w:lvl>
    <w:lvl w:ilvl="6" w:tplc="9CACE50E">
      <w:start w:val="1"/>
      <w:numFmt w:val="decimal"/>
      <w:lvlText w:val="%7."/>
      <w:lvlJc w:val="left"/>
      <w:pPr>
        <w:ind w:left="5400" w:hanging="360"/>
      </w:pPr>
    </w:lvl>
    <w:lvl w:ilvl="7" w:tplc="CBBEE7AA">
      <w:start w:val="1"/>
      <w:numFmt w:val="lowerLetter"/>
      <w:lvlText w:val="%8."/>
      <w:lvlJc w:val="left"/>
      <w:pPr>
        <w:ind w:left="6120" w:hanging="360"/>
      </w:pPr>
    </w:lvl>
    <w:lvl w:ilvl="8" w:tplc="2348EFA0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1B61E8"/>
    <w:multiLevelType w:val="hybridMultilevel"/>
    <w:tmpl w:val="958A434C"/>
    <w:lvl w:ilvl="0" w:tplc="0A5EF636">
      <w:start w:val="1"/>
      <w:numFmt w:val="upperLetter"/>
      <w:lvlText w:val="%1)"/>
      <w:lvlJc w:val="left"/>
      <w:pPr>
        <w:ind w:left="1080" w:hanging="360"/>
      </w:pPr>
    </w:lvl>
    <w:lvl w:ilvl="1" w:tplc="3320CDF6">
      <w:start w:val="1"/>
      <w:numFmt w:val="lowerLetter"/>
      <w:lvlText w:val="%2."/>
      <w:lvlJc w:val="left"/>
      <w:pPr>
        <w:ind w:left="1800" w:hanging="360"/>
      </w:pPr>
    </w:lvl>
    <w:lvl w:ilvl="2" w:tplc="F4668362">
      <w:start w:val="1"/>
      <w:numFmt w:val="lowerRoman"/>
      <w:lvlText w:val="%3."/>
      <w:lvlJc w:val="right"/>
      <w:pPr>
        <w:ind w:left="2520" w:hanging="180"/>
      </w:pPr>
    </w:lvl>
    <w:lvl w:ilvl="3" w:tplc="C2501D64">
      <w:start w:val="1"/>
      <w:numFmt w:val="decimal"/>
      <w:lvlText w:val="%4."/>
      <w:lvlJc w:val="left"/>
      <w:pPr>
        <w:ind w:left="3240" w:hanging="360"/>
      </w:pPr>
    </w:lvl>
    <w:lvl w:ilvl="4" w:tplc="DF7AF4D0">
      <w:start w:val="1"/>
      <w:numFmt w:val="lowerLetter"/>
      <w:lvlText w:val="%5."/>
      <w:lvlJc w:val="left"/>
      <w:pPr>
        <w:ind w:left="3960" w:hanging="360"/>
      </w:pPr>
    </w:lvl>
    <w:lvl w:ilvl="5" w:tplc="54444C24">
      <w:start w:val="1"/>
      <w:numFmt w:val="lowerRoman"/>
      <w:lvlText w:val="%6."/>
      <w:lvlJc w:val="right"/>
      <w:pPr>
        <w:ind w:left="4680" w:hanging="180"/>
      </w:pPr>
    </w:lvl>
    <w:lvl w:ilvl="6" w:tplc="6BB2221A">
      <w:start w:val="1"/>
      <w:numFmt w:val="decimal"/>
      <w:lvlText w:val="%7."/>
      <w:lvlJc w:val="left"/>
      <w:pPr>
        <w:ind w:left="5400" w:hanging="360"/>
      </w:pPr>
    </w:lvl>
    <w:lvl w:ilvl="7" w:tplc="BCE66D74">
      <w:start w:val="1"/>
      <w:numFmt w:val="lowerLetter"/>
      <w:lvlText w:val="%8."/>
      <w:lvlJc w:val="left"/>
      <w:pPr>
        <w:ind w:left="6120" w:hanging="360"/>
      </w:pPr>
    </w:lvl>
    <w:lvl w:ilvl="8" w:tplc="73CE21F8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27D6DC3"/>
    <w:multiLevelType w:val="hybridMultilevel"/>
    <w:tmpl w:val="3EB61B68"/>
    <w:lvl w:ilvl="0" w:tplc="C42C7AEA">
      <w:start w:val="1"/>
      <w:numFmt w:val="lowerLetter"/>
      <w:lvlText w:val="%1."/>
      <w:lvlJc w:val="left"/>
      <w:pPr>
        <w:ind w:left="720" w:hanging="360"/>
      </w:pPr>
    </w:lvl>
    <w:lvl w:ilvl="1" w:tplc="F022FDEA">
      <w:start w:val="1"/>
      <w:numFmt w:val="lowerLetter"/>
      <w:lvlText w:val="%2."/>
      <w:lvlJc w:val="left"/>
      <w:pPr>
        <w:ind w:left="1440" w:hanging="360"/>
      </w:pPr>
    </w:lvl>
    <w:lvl w:ilvl="2" w:tplc="B706E146">
      <w:start w:val="1"/>
      <w:numFmt w:val="lowerRoman"/>
      <w:lvlText w:val="%3."/>
      <w:lvlJc w:val="right"/>
      <w:pPr>
        <w:ind w:left="2160" w:hanging="180"/>
      </w:pPr>
    </w:lvl>
    <w:lvl w:ilvl="3" w:tplc="CF4E9294">
      <w:start w:val="1"/>
      <w:numFmt w:val="decimal"/>
      <w:lvlText w:val="%4."/>
      <w:lvlJc w:val="left"/>
      <w:pPr>
        <w:ind w:left="2880" w:hanging="360"/>
      </w:pPr>
    </w:lvl>
    <w:lvl w:ilvl="4" w:tplc="DE2E24C4">
      <w:start w:val="1"/>
      <w:numFmt w:val="lowerLetter"/>
      <w:lvlText w:val="%5."/>
      <w:lvlJc w:val="left"/>
      <w:pPr>
        <w:ind w:left="3600" w:hanging="360"/>
      </w:pPr>
    </w:lvl>
    <w:lvl w:ilvl="5" w:tplc="D5D866E2">
      <w:start w:val="1"/>
      <w:numFmt w:val="lowerRoman"/>
      <w:lvlText w:val="%6."/>
      <w:lvlJc w:val="right"/>
      <w:pPr>
        <w:ind w:left="4320" w:hanging="180"/>
      </w:pPr>
    </w:lvl>
    <w:lvl w:ilvl="6" w:tplc="685CF384">
      <w:start w:val="1"/>
      <w:numFmt w:val="decimal"/>
      <w:lvlText w:val="%7."/>
      <w:lvlJc w:val="left"/>
      <w:pPr>
        <w:ind w:left="5040" w:hanging="360"/>
      </w:pPr>
    </w:lvl>
    <w:lvl w:ilvl="7" w:tplc="C65440E0">
      <w:start w:val="1"/>
      <w:numFmt w:val="lowerLetter"/>
      <w:lvlText w:val="%8."/>
      <w:lvlJc w:val="left"/>
      <w:pPr>
        <w:ind w:left="5760" w:hanging="360"/>
      </w:pPr>
    </w:lvl>
    <w:lvl w:ilvl="8" w:tplc="44BA03A0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A52AC9"/>
    <w:multiLevelType w:val="hybridMultilevel"/>
    <w:tmpl w:val="2C56599A"/>
    <w:lvl w:ilvl="0" w:tplc="D4F2CB0E">
      <w:start w:val="1"/>
      <w:numFmt w:val="decimal"/>
      <w:lvlText w:val="%1."/>
      <w:lvlJc w:val="left"/>
      <w:pPr>
        <w:ind w:left="720" w:hanging="360"/>
      </w:pPr>
    </w:lvl>
    <w:lvl w:ilvl="1" w:tplc="59FCADFE">
      <w:start w:val="1"/>
      <w:numFmt w:val="lowerLetter"/>
      <w:lvlText w:val="%2."/>
      <w:lvlJc w:val="left"/>
      <w:pPr>
        <w:ind w:left="1440" w:hanging="360"/>
      </w:pPr>
    </w:lvl>
    <w:lvl w:ilvl="2" w:tplc="87D0D394">
      <w:start w:val="1"/>
      <w:numFmt w:val="lowerRoman"/>
      <w:lvlText w:val="%3."/>
      <w:lvlJc w:val="right"/>
      <w:pPr>
        <w:ind w:left="2160" w:hanging="180"/>
      </w:pPr>
    </w:lvl>
    <w:lvl w:ilvl="3" w:tplc="79821688">
      <w:start w:val="1"/>
      <w:numFmt w:val="decimal"/>
      <w:lvlText w:val="%4."/>
      <w:lvlJc w:val="left"/>
      <w:pPr>
        <w:ind w:left="2880" w:hanging="360"/>
      </w:pPr>
    </w:lvl>
    <w:lvl w:ilvl="4" w:tplc="BF2A5BBA">
      <w:start w:val="1"/>
      <w:numFmt w:val="lowerLetter"/>
      <w:lvlText w:val="%5."/>
      <w:lvlJc w:val="left"/>
      <w:pPr>
        <w:ind w:left="3600" w:hanging="360"/>
      </w:pPr>
    </w:lvl>
    <w:lvl w:ilvl="5" w:tplc="581EC7B4">
      <w:start w:val="1"/>
      <w:numFmt w:val="lowerRoman"/>
      <w:lvlText w:val="%6."/>
      <w:lvlJc w:val="right"/>
      <w:pPr>
        <w:ind w:left="4320" w:hanging="180"/>
      </w:pPr>
    </w:lvl>
    <w:lvl w:ilvl="6" w:tplc="BA640584">
      <w:start w:val="1"/>
      <w:numFmt w:val="decimal"/>
      <w:lvlText w:val="%7."/>
      <w:lvlJc w:val="left"/>
      <w:pPr>
        <w:ind w:left="5040" w:hanging="360"/>
      </w:pPr>
    </w:lvl>
    <w:lvl w:ilvl="7" w:tplc="F41A29FC">
      <w:start w:val="1"/>
      <w:numFmt w:val="lowerLetter"/>
      <w:lvlText w:val="%8."/>
      <w:lvlJc w:val="left"/>
      <w:pPr>
        <w:ind w:left="5760" w:hanging="360"/>
      </w:pPr>
    </w:lvl>
    <w:lvl w:ilvl="8" w:tplc="08BEB76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FE3E12"/>
    <w:multiLevelType w:val="hybridMultilevel"/>
    <w:tmpl w:val="F2CABEBA"/>
    <w:lvl w:ilvl="0" w:tplc="9BFA735E">
      <w:start w:val="1"/>
      <w:numFmt w:val="upperLetter"/>
      <w:lvlText w:val="%1."/>
      <w:lvlJc w:val="left"/>
      <w:pPr>
        <w:ind w:left="1440" w:hanging="360"/>
      </w:pPr>
    </w:lvl>
    <w:lvl w:ilvl="1" w:tplc="58A8A2CA">
      <w:start w:val="1"/>
      <w:numFmt w:val="lowerLetter"/>
      <w:lvlText w:val="%2."/>
      <w:lvlJc w:val="left"/>
      <w:pPr>
        <w:ind w:left="2160" w:hanging="360"/>
      </w:pPr>
    </w:lvl>
    <w:lvl w:ilvl="2" w:tplc="A2D8DB64">
      <w:start w:val="1"/>
      <w:numFmt w:val="lowerRoman"/>
      <w:lvlText w:val="%3."/>
      <w:lvlJc w:val="right"/>
      <w:pPr>
        <w:ind w:left="2880" w:hanging="180"/>
      </w:pPr>
    </w:lvl>
    <w:lvl w:ilvl="3" w:tplc="0358BF86">
      <w:start w:val="1"/>
      <w:numFmt w:val="decimal"/>
      <w:lvlText w:val="%4."/>
      <w:lvlJc w:val="left"/>
      <w:pPr>
        <w:ind w:left="3600" w:hanging="360"/>
      </w:pPr>
    </w:lvl>
    <w:lvl w:ilvl="4" w:tplc="05AE1FA2">
      <w:start w:val="1"/>
      <w:numFmt w:val="lowerLetter"/>
      <w:lvlText w:val="%5."/>
      <w:lvlJc w:val="left"/>
      <w:pPr>
        <w:ind w:left="4320" w:hanging="360"/>
      </w:pPr>
    </w:lvl>
    <w:lvl w:ilvl="5" w:tplc="FC24BF26">
      <w:start w:val="1"/>
      <w:numFmt w:val="lowerRoman"/>
      <w:lvlText w:val="%6."/>
      <w:lvlJc w:val="right"/>
      <w:pPr>
        <w:ind w:left="5040" w:hanging="180"/>
      </w:pPr>
    </w:lvl>
    <w:lvl w:ilvl="6" w:tplc="BB60FCBE">
      <w:start w:val="1"/>
      <w:numFmt w:val="decimal"/>
      <w:lvlText w:val="%7."/>
      <w:lvlJc w:val="left"/>
      <w:pPr>
        <w:ind w:left="5760" w:hanging="360"/>
      </w:pPr>
    </w:lvl>
    <w:lvl w:ilvl="7" w:tplc="B29C7FFC">
      <w:start w:val="1"/>
      <w:numFmt w:val="lowerLetter"/>
      <w:lvlText w:val="%8."/>
      <w:lvlJc w:val="left"/>
      <w:pPr>
        <w:ind w:left="6480" w:hanging="360"/>
      </w:pPr>
    </w:lvl>
    <w:lvl w:ilvl="8" w:tplc="484869B4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29DA5960"/>
    <w:multiLevelType w:val="hybridMultilevel"/>
    <w:tmpl w:val="F530B90A"/>
    <w:lvl w:ilvl="0" w:tplc="598CBCC6">
      <w:start w:val="1"/>
      <w:numFmt w:val="upperLetter"/>
      <w:lvlText w:val="%1)"/>
      <w:lvlJc w:val="left"/>
      <w:pPr>
        <w:ind w:left="1080" w:hanging="360"/>
      </w:pPr>
    </w:lvl>
    <w:lvl w:ilvl="1" w:tplc="A9B410F8">
      <w:start w:val="1"/>
      <w:numFmt w:val="lowerLetter"/>
      <w:lvlText w:val="%2."/>
      <w:lvlJc w:val="left"/>
      <w:pPr>
        <w:ind w:left="1800" w:hanging="360"/>
      </w:pPr>
    </w:lvl>
    <w:lvl w:ilvl="2" w:tplc="6E16C992">
      <w:start w:val="1"/>
      <w:numFmt w:val="lowerRoman"/>
      <w:lvlText w:val="%3."/>
      <w:lvlJc w:val="right"/>
      <w:pPr>
        <w:ind w:left="2520" w:hanging="180"/>
      </w:pPr>
    </w:lvl>
    <w:lvl w:ilvl="3" w:tplc="9E2C8CE2">
      <w:start w:val="1"/>
      <w:numFmt w:val="decimal"/>
      <w:lvlText w:val="%4."/>
      <w:lvlJc w:val="left"/>
      <w:pPr>
        <w:ind w:left="3240" w:hanging="360"/>
      </w:pPr>
    </w:lvl>
    <w:lvl w:ilvl="4" w:tplc="485EA1A4">
      <w:start w:val="1"/>
      <w:numFmt w:val="lowerLetter"/>
      <w:lvlText w:val="%5."/>
      <w:lvlJc w:val="left"/>
      <w:pPr>
        <w:ind w:left="3960" w:hanging="360"/>
      </w:pPr>
    </w:lvl>
    <w:lvl w:ilvl="5" w:tplc="B8900D4A">
      <w:start w:val="1"/>
      <w:numFmt w:val="lowerRoman"/>
      <w:lvlText w:val="%6."/>
      <w:lvlJc w:val="right"/>
      <w:pPr>
        <w:ind w:left="4680" w:hanging="180"/>
      </w:pPr>
    </w:lvl>
    <w:lvl w:ilvl="6" w:tplc="491ACF7E">
      <w:start w:val="1"/>
      <w:numFmt w:val="decimal"/>
      <w:lvlText w:val="%7."/>
      <w:lvlJc w:val="left"/>
      <w:pPr>
        <w:ind w:left="5400" w:hanging="360"/>
      </w:pPr>
    </w:lvl>
    <w:lvl w:ilvl="7" w:tplc="D380514C">
      <w:start w:val="1"/>
      <w:numFmt w:val="lowerLetter"/>
      <w:lvlText w:val="%8."/>
      <w:lvlJc w:val="left"/>
      <w:pPr>
        <w:ind w:left="6120" w:hanging="360"/>
      </w:pPr>
    </w:lvl>
    <w:lvl w:ilvl="8" w:tplc="4710C1E4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D5960F9"/>
    <w:multiLevelType w:val="hybridMultilevel"/>
    <w:tmpl w:val="E2149B92"/>
    <w:lvl w:ilvl="0" w:tplc="98D00260">
      <w:start w:val="1"/>
      <w:numFmt w:val="upperLetter"/>
      <w:lvlText w:val="%1)"/>
      <w:lvlJc w:val="left"/>
      <w:pPr>
        <w:ind w:left="1080" w:hanging="360"/>
      </w:pPr>
    </w:lvl>
    <w:lvl w:ilvl="1" w:tplc="62723BCA">
      <w:start w:val="1"/>
      <w:numFmt w:val="lowerLetter"/>
      <w:lvlText w:val="%2."/>
      <w:lvlJc w:val="left"/>
      <w:pPr>
        <w:ind w:left="1800" w:hanging="360"/>
      </w:pPr>
    </w:lvl>
    <w:lvl w:ilvl="2" w:tplc="204A0C24">
      <w:start w:val="1"/>
      <w:numFmt w:val="lowerRoman"/>
      <w:lvlText w:val="%3."/>
      <w:lvlJc w:val="right"/>
      <w:pPr>
        <w:ind w:left="2520" w:hanging="180"/>
      </w:pPr>
    </w:lvl>
    <w:lvl w:ilvl="3" w:tplc="20F81A5A">
      <w:start w:val="1"/>
      <w:numFmt w:val="decimal"/>
      <w:lvlText w:val="%4."/>
      <w:lvlJc w:val="left"/>
      <w:pPr>
        <w:ind w:left="3240" w:hanging="360"/>
      </w:pPr>
    </w:lvl>
    <w:lvl w:ilvl="4" w:tplc="4A3C2EE4">
      <w:start w:val="1"/>
      <w:numFmt w:val="lowerLetter"/>
      <w:lvlText w:val="%5."/>
      <w:lvlJc w:val="left"/>
      <w:pPr>
        <w:ind w:left="3960" w:hanging="360"/>
      </w:pPr>
    </w:lvl>
    <w:lvl w:ilvl="5" w:tplc="6EA88888">
      <w:start w:val="1"/>
      <w:numFmt w:val="lowerRoman"/>
      <w:lvlText w:val="%6."/>
      <w:lvlJc w:val="right"/>
      <w:pPr>
        <w:ind w:left="4680" w:hanging="180"/>
      </w:pPr>
    </w:lvl>
    <w:lvl w:ilvl="6" w:tplc="31F60ACA">
      <w:start w:val="1"/>
      <w:numFmt w:val="decimal"/>
      <w:lvlText w:val="%7."/>
      <w:lvlJc w:val="left"/>
      <w:pPr>
        <w:ind w:left="5400" w:hanging="360"/>
      </w:pPr>
    </w:lvl>
    <w:lvl w:ilvl="7" w:tplc="351E2526">
      <w:start w:val="1"/>
      <w:numFmt w:val="lowerLetter"/>
      <w:lvlText w:val="%8."/>
      <w:lvlJc w:val="left"/>
      <w:pPr>
        <w:ind w:left="6120" w:hanging="360"/>
      </w:pPr>
    </w:lvl>
    <w:lvl w:ilvl="8" w:tplc="6F42A4F2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0663981"/>
    <w:multiLevelType w:val="hybridMultilevel"/>
    <w:tmpl w:val="F2CAB850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7C0B45"/>
    <w:multiLevelType w:val="multilevel"/>
    <w:tmpl w:val="9ED0098C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vertAlign w:val="baseline"/>
      </w:rPr>
    </w:lvl>
    <w:lvl w:ilvl="1">
      <w:start w:val="1"/>
      <w:numFmt w:val="upperLetter"/>
      <w:lvlText w:val="%2)"/>
      <w:lvlJc w:val="left"/>
      <w:pPr>
        <w:ind w:left="720" w:hanging="360"/>
      </w:pPr>
      <w:rPr>
        <w:rFonts w:hint="default"/>
        <w:b w:val="0"/>
        <w:vertAlign w:val="baseline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  <w:vertAlign w:val="baseline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9" w15:restartNumberingAfterBreak="0">
    <w:nsid w:val="45662195"/>
    <w:multiLevelType w:val="hybridMultilevel"/>
    <w:tmpl w:val="06A42F98"/>
    <w:lvl w:ilvl="0" w:tplc="618A6B0E">
      <w:start w:val="1"/>
      <w:numFmt w:val="lowerLetter"/>
      <w:lvlText w:val="%1."/>
      <w:lvlJc w:val="left"/>
      <w:pPr>
        <w:ind w:left="720" w:hanging="360"/>
      </w:pPr>
    </w:lvl>
    <w:lvl w:ilvl="1" w:tplc="6EFE7402">
      <w:start w:val="1"/>
      <w:numFmt w:val="lowerLetter"/>
      <w:lvlText w:val="%2."/>
      <w:lvlJc w:val="left"/>
      <w:pPr>
        <w:ind w:left="1440" w:hanging="360"/>
      </w:pPr>
    </w:lvl>
    <w:lvl w:ilvl="2" w:tplc="0ECAC810">
      <w:start w:val="1"/>
      <w:numFmt w:val="lowerRoman"/>
      <w:lvlText w:val="%3."/>
      <w:lvlJc w:val="right"/>
      <w:pPr>
        <w:ind w:left="2160" w:hanging="180"/>
      </w:pPr>
    </w:lvl>
    <w:lvl w:ilvl="3" w:tplc="B268DB72">
      <w:start w:val="1"/>
      <w:numFmt w:val="decimal"/>
      <w:lvlText w:val="%4."/>
      <w:lvlJc w:val="left"/>
      <w:pPr>
        <w:ind w:left="2880" w:hanging="360"/>
      </w:pPr>
    </w:lvl>
    <w:lvl w:ilvl="4" w:tplc="36AE0232">
      <w:start w:val="1"/>
      <w:numFmt w:val="lowerLetter"/>
      <w:lvlText w:val="%5."/>
      <w:lvlJc w:val="left"/>
      <w:pPr>
        <w:ind w:left="3600" w:hanging="360"/>
      </w:pPr>
    </w:lvl>
    <w:lvl w:ilvl="5" w:tplc="ACE20772">
      <w:start w:val="1"/>
      <w:numFmt w:val="lowerRoman"/>
      <w:lvlText w:val="%6."/>
      <w:lvlJc w:val="right"/>
      <w:pPr>
        <w:ind w:left="4320" w:hanging="180"/>
      </w:pPr>
    </w:lvl>
    <w:lvl w:ilvl="6" w:tplc="E6144516">
      <w:start w:val="1"/>
      <w:numFmt w:val="decimal"/>
      <w:lvlText w:val="%7."/>
      <w:lvlJc w:val="left"/>
      <w:pPr>
        <w:ind w:left="5040" w:hanging="360"/>
      </w:pPr>
    </w:lvl>
    <w:lvl w:ilvl="7" w:tplc="F3E8AB88">
      <w:start w:val="1"/>
      <w:numFmt w:val="lowerLetter"/>
      <w:lvlText w:val="%8."/>
      <w:lvlJc w:val="left"/>
      <w:pPr>
        <w:ind w:left="5760" w:hanging="360"/>
      </w:pPr>
    </w:lvl>
    <w:lvl w:ilvl="8" w:tplc="11E02154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69E5E57"/>
    <w:multiLevelType w:val="hybridMultilevel"/>
    <w:tmpl w:val="0608B59A"/>
    <w:lvl w:ilvl="0" w:tplc="E7901318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6E92C10"/>
    <w:multiLevelType w:val="hybridMultilevel"/>
    <w:tmpl w:val="FE604DE2"/>
    <w:lvl w:ilvl="0" w:tplc="6750E940">
      <w:start w:val="1"/>
      <w:numFmt w:val="upperLetter"/>
      <w:lvlText w:val="%1)"/>
      <w:lvlJc w:val="left"/>
      <w:pPr>
        <w:ind w:left="1800" w:hanging="360"/>
      </w:pPr>
      <w:rPr>
        <w:rFonts w:hint="default"/>
      </w:rPr>
    </w:lvl>
    <w:lvl w:ilvl="1" w:tplc="6BD070FE">
      <w:start w:val="1"/>
      <w:numFmt w:val="upperLetter"/>
      <w:lvlText w:val="%2."/>
      <w:lvlJc w:val="left"/>
      <w:pPr>
        <w:ind w:left="252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 w15:restartNumberingAfterBreak="0">
    <w:nsid w:val="470D770B"/>
    <w:multiLevelType w:val="hybridMultilevel"/>
    <w:tmpl w:val="6A7A212E"/>
    <w:lvl w:ilvl="0" w:tplc="57640D6E">
      <w:start w:val="1"/>
      <w:numFmt w:val="decimal"/>
      <w:lvlText w:val="%1."/>
      <w:lvlJc w:val="left"/>
      <w:pPr>
        <w:ind w:left="720" w:hanging="360"/>
      </w:pPr>
    </w:lvl>
    <w:lvl w:ilvl="1" w:tplc="899CAE02">
      <w:start w:val="1"/>
      <w:numFmt w:val="lowerLetter"/>
      <w:lvlText w:val="%2."/>
      <w:lvlJc w:val="left"/>
      <w:pPr>
        <w:ind w:left="1440" w:hanging="360"/>
      </w:pPr>
    </w:lvl>
    <w:lvl w:ilvl="2" w:tplc="186EADFE">
      <w:start w:val="1"/>
      <w:numFmt w:val="lowerRoman"/>
      <w:lvlText w:val="%3."/>
      <w:lvlJc w:val="right"/>
      <w:pPr>
        <w:ind w:left="2160" w:hanging="180"/>
      </w:pPr>
    </w:lvl>
    <w:lvl w:ilvl="3" w:tplc="68A4B314">
      <w:start w:val="1"/>
      <w:numFmt w:val="decimal"/>
      <w:lvlText w:val="%4."/>
      <w:lvlJc w:val="left"/>
      <w:pPr>
        <w:ind w:left="2880" w:hanging="360"/>
      </w:pPr>
    </w:lvl>
    <w:lvl w:ilvl="4" w:tplc="90F0BCFC">
      <w:start w:val="1"/>
      <w:numFmt w:val="lowerLetter"/>
      <w:lvlText w:val="%5."/>
      <w:lvlJc w:val="left"/>
      <w:pPr>
        <w:ind w:left="3600" w:hanging="360"/>
      </w:pPr>
    </w:lvl>
    <w:lvl w:ilvl="5" w:tplc="C4A8F468">
      <w:start w:val="1"/>
      <w:numFmt w:val="lowerRoman"/>
      <w:lvlText w:val="%6."/>
      <w:lvlJc w:val="right"/>
      <w:pPr>
        <w:ind w:left="4320" w:hanging="180"/>
      </w:pPr>
    </w:lvl>
    <w:lvl w:ilvl="6" w:tplc="C6DA2F10">
      <w:start w:val="1"/>
      <w:numFmt w:val="decimal"/>
      <w:lvlText w:val="%7."/>
      <w:lvlJc w:val="left"/>
      <w:pPr>
        <w:ind w:left="5040" w:hanging="360"/>
      </w:pPr>
    </w:lvl>
    <w:lvl w:ilvl="7" w:tplc="D96226A2">
      <w:start w:val="1"/>
      <w:numFmt w:val="lowerLetter"/>
      <w:lvlText w:val="%8."/>
      <w:lvlJc w:val="left"/>
      <w:pPr>
        <w:ind w:left="5760" w:hanging="360"/>
      </w:pPr>
    </w:lvl>
    <w:lvl w:ilvl="8" w:tplc="61EAE1CC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E944F5B"/>
    <w:multiLevelType w:val="hybridMultilevel"/>
    <w:tmpl w:val="339E8294"/>
    <w:lvl w:ilvl="0" w:tplc="01AC7472">
      <w:start w:val="5"/>
      <w:numFmt w:val="decimal"/>
      <w:lvlText w:val="%1)"/>
      <w:lvlJc w:val="left"/>
      <w:pPr>
        <w:ind w:left="720" w:hanging="360"/>
      </w:pPr>
    </w:lvl>
    <w:lvl w:ilvl="1" w:tplc="9934DF1C">
      <w:start w:val="1"/>
      <w:numFmt w:val="lowerLetter"/>
      <w:lvlText w:val="%2."/>
      <w:lvlJc w:val="left"/>
      <w:pPr>
        <w:ind w:left="1440" w:hanging="360"/>
      </w:pPr>
    </w:lvl>
    <w:lvl w:ilvl="2" w:tplc="B6347BFA">
      <w:start w:val="1"/>
      <w:numFmt w:val="lowerRoman"/>
      <w:lvlText w:val="%3."/>
      <w:lvlJc w:val="right"/>
      <w:pPr>
        <w:ind w:left="2160" w:hanging="180"/>
      </w:pPr>
    </w:lvl>
    <w:lvl w:ilvl="3" w:tplc="824C4332">
      <w:start w:val="1"/>
      <w:numFmt w:val="decimal"/>
      <w:lvlText w:val="%4."/>
      <w:lvlJc w:val="left"/>
      <w:pPr>
        <w:ind w:left="2880" w:hanging="360"/>
      </w:pPr>
    </w:lvl>
    <w:lvl w:ilvl="4" w:tplc="62CA5DA8">
      <w:start w:val="1"/>
      <w:numFmt w:val="lowerLetter"/>
      <w:lvlText w:val="%5."/>
      <w:lvlJc w:val="left"/>
      <w:pPr>
        <w:ind w:left="3600" w:hanging="360"/>
      </w:pPr>
    </w:lvl>
    <w:lvl w:ilvl="5" w:tplc="55760DF6">
      <w:start w:val="1"/>
      <w:numFmt w:val="lowerRoman"/>
      <w:lvlText w:val="%6."/>
      <w:lvlJc w:val="right"/>
      <w:pPr>
        <w:ind w:left="4320" w:hanging="180"/>
      </w:pPr>
    </w:lvl>
    <w:lvl w:ilvl="6" w:tplc="D460F448">
      <w:start w:val="1"/>
      <w:numFmt w:val="decimal"/>
      <w:lvlText w:val="%7."/>
      <w:lvlJc w:val="left"/>
      <w:pPr>
        <w:ind w:left="5040" w:hanging="360"/>
      </w:pPr>
    </w:lvl>
    <w:lvl w:ilvl="7" w:tplc="09429FC0">
      <w:start w:val="1"/>
      <w:numFmt w:val="lowerLetter"/>
      <w:lvlText w:val="%8."/>
      <w:lvlJc w:val="left"/>
      <w:pPr>
        <w:ind w:left="5760" w:hanging="360"/>
      </w:pPr>
    </w:lvl>
    <w:lvl w:ilvl="8" w:tplc="3AD45C7E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EAA2749"/>
    <w:multiLevelType w:val="hybridMultilevel"/>
    <w:tmpl w:val="BAF275BC"/>
    <w:lvl w:ilvl="0" w:tplc="0D62CEA0">
      <w:start w:val="1"/>
      <w:numFmt w:val="decimal"/>
      <w:lvlText w:val="%1."/>
      <w:lvlJc w:val="left"/>
      <w:pPr>
        <w:ind w:left="720" w:hanging="360"/>
      </w:pPr>
    </w:lvl>
    <w:lvl w:ilvl="1" w:tplc="68E0DD36">
      <w:start w:val="1"/>
      <w:numFmt w:val="lowerLetter"/>
      <w:lvlText w:val="%2."/>
      <w:lvlJc w:val="left"/>
      <w:pPr>
        <w:ind w:left="1440" w:hanging="360"/>
      </w:pPr>
    </w:lvl>
    <w:lvl w:ilvl="2" w:tplc="1AC43668">
      <w:start w:val="1"/>
      <w:numFmt w:val="lowerRoman"/>
      <w:lvlText w:val="%3."/>
      <w:lvlJc w:val="right"/>
      <w:pPr>
        <w:ind w:left="2160" w:hanging="180"/>
      </w:pPr>
    </w:lvl>
    <w:lvl w:ilvl="3" w:tplc="92984DFE">
      <w:start w:val="1"/>
      <w:numFmt w:val="decimal"/>
      <w:lvlText w:val="%4."/>
      <w:lvlJc w:val="left"/>
      <w:pPr>
        <w:ind w:left="2880" w:hanging="360"/>
      </w:pPr>
    </w:lvl>
    <w:lvl w:ilvl="4" w:tplc="77DE0192">
      <w:start w:val="1"/>
      <w:numFmt w:val="lowerLetter"/>
      <w:lvlText w:val="%5."/>
      <w:lvlJc w:val="left"/>
      <w:pPr>
        <w:ind w:left="3600" w:hanging="360"/>
      </w:pPr>
    </w:lvl>
    <w:lvl w:ilvl="5" w:tplc="B61E26EE">
      <w:start w:val="1"/>
      <w:numFmt w:val="lowerRoman"/>
      <w:lvlText w:val="%6."/>
      <w:lvlJc w:val="right"/>
      <w:pPr>
        <w:ind w:left="4320" w:hanging="180"/>
      </w:pPr>
    </w:lvl>
    <w:lvl w:ilvl="6" w:tplc="009845C8">
      <w:start w:val="1"/>
      <w:numFmt w:val="decimal"/>
      <w:lvlText w:val="%7."/>
      <w:lvlJc w:val="left"/>
      <w:pPr>
        <w:ind w:left="5040" w:hanging="360"/>
      </w:pPr>
    </w:lvl>
    <w:lvl w:ilvl="7" w:tplc="8EEC6B14">
      <w:start w:val="1"/>
      <w:numFmt w:val="lowerLetter"/>
      <w:lvlText w:val="%8."/>
      <w:lvlJc w:val="left"/>
      <w:pPr>
        <w:ind w:left="5760" w:hanging="360"/>
      </w:pPr>
    </w:lvl>
    <w:lvl w:ilvl="8" w:tplc="3630274E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68B64A8"/>
    <w:multiLevelType w:val="hybridMultilevel"/>
    <w:tmpl w:val="A5009FBC"/>
    <w:lvl w:ilvl="0" w:tplc="935A905E">
      <w:start w:val="1"/>
      <w:numFmt w:val="decimal"/>
      <w:lvlText w:val="%1."/>
      <w:lvlJc w:val="left"/>
      <w:pPr>
        <w:ind w:left="720" w:hanging="360"/>
      </w:pPr>
    </w:lvl>
    <w:lvl w:ilvl="1" w:tplc="089A7E56">
      <w:start w:val="1"/>
      <w:numFmt w:val="lowerLetter"/>
      <w:lvlText w:val="%2."/>
      <w:lvlJc w:val="left"/>
      <w:pPr>
        <w:ind w:left="1440" w:hanging="360"/>
      </w:pPr>
    </w:lvl>
    <w:lvl w:ilvl="2" w:tplc="27A8BF5E">
      <w:start w:val="1"/>
      <w:numFmt w:val="lowerRoman"/>
      <w:lvlText w:val="%3."/>
      <w:lvlJc w:val="right"/>
      <w:pPr>
        <w:ind w:left="2160" w:hanging="180"/>
      </w:pPr>
    </w:lvl>
    <w:lvl w:ilvl="3" w:tplc="14545318">
      <w:start w:val="1"/>
      <w:numFmt w:val="decimal"/>
      <w:lvlText w:val="%4."/>
      <w:lvlJc w:val="left"/>
      <w:pPr>
        <w:ind w:left="2880" w:hanging="360"/>
      </w:pPr>
    </w:lvl>
    <w:lvl w:ilvl="4" w:tplc="212AAFBC">
      <w:start w:val="1"/>
      <w:numFmt w:val="lowerLetter"/>
      <w:lvlText w:val="%5."/>
      <w:lvlJc w:val="left"/>
      <w:pPr>
        <w:ind w:left="3600" w:hanging="360"/>
      </w:pPr>
    </w:lvl>
    <w:lvl w:ilvl="5" w:tplc="33281666">
      <w:start w:val="1"/>
      <w:numFmt w:val="lowerRoman"/>
      <w:lvlText w:val="%6."/>
      <w:lvlJc w:val="right"/>
      <w:pPr>
        <w:ind w:left="4320" w:hanging="180"/>
      </w:pPr>
    </w:lvl>
    <w:lvl w:ilvl="6" w:tplc="9FE81AC8">
      <w:start w:val="1"/>
      <w:numFmt w:val="decimal"/>
      <w:lvlText w:val="%7."/>
      <w:lvlJc w:val="left"/>
      <w:pPr>
        <w:ind w:left="5040" w:hanging="360"/>
      </w:pPr>
    </w:lvl>
    <w:lvl w:ilvl="7" w:tplc="E6889A0C">
      <w:start w:val="1"/>
      <w:numFmt w:val="lowerLetter"/>
      <w:lvlText w:val="%8."/>
      <w:lvlJc w:val="left"/>
      <w:pPr>
        <w:ind w:left="5760" w:hanging="360"/>
      </w:pPr>
    </w:lvl>
    <w:lvl w:ilvl="8" w:tplc="67B0422A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604BFD"/>
    <w:multiLevelType w:val="hybridMultilevel"/>
    <w:tmpl w:val="DF660CF2"/>
    <w:lvl w:ilvl="0" w:tplc="245AFA24">
      <w:start w:val="1"/>
      <w:numFmt w:val="upperLetter"/>
      <w:lvlText w:val="%1)"/>
      <w:lvlJc w:val="left"/>
      <w:pPr>
        <w:ind w:left="1080" w:hanging="360"/>
      </w:pPr>
    </w:lvl>
    <w:lvl w:ilvl="1" w:tplc="FF24C198">
      <w:start w:val="1"/>
      <w:numFmt w:val="lowerLetter"/>
      <w:lvlText w:val="%2."/>
      <w:lvlJc w:val="left"/>
      <w:pPr>
        <w:ind w:left="1800" w:hanging="360"/>
      </w:pPr>
    </w:lvl>
    <w:lvl w:ilvl="2" w:tplc="97DA0E8A">
      <w:start w:val="1"/>
      <w:numFmt w:val="lowerRoman"/>
      <w:lvlText w:val="%3."/>
      <w:lvlJc w:val="right"/>
      <w:pPr>
        <w:ind w:left="2520" w:hanging="180"/>
      </w:pPr>
    </w:lvl>
    <w:lvl w:ilvl="3" w:tplc="0B1EB83E">
      <w:start w:val="1"/>
      <w:numFmt w:val="decimal"/>
      <w:lvlText w:val="%4."/>
      <w:lvlJc w:val="left"/>
      <w:pPr>
        <w:ind w:left="3240" w:hanging="360"/>
      </w:pPr>
    </w:lvl>
    <w:lvl w:ilvl="4" w:tplc="B030CEA4">
      <w:start w:val="1"/>
      <w:numFmt w:val="lowerLetter"/>
      <w:lvlText w:val="%5."/>
      <w:lvlJc w:val="left"/>
      <w:pPr>
        <w:ind w:left="3960" w:hanging="360"/>
      </w:pPr>
    </w:lvl>
    <w:lvl w:ilvl="5" w:tplc="FDE275A6">
      <w:start w:val="1"/>
      <w:numFmt w:val="lowerRoman"/>
      <w:lvlText w:val="%6."/>
      <w:lvlJc w:val="right"/>
      <w:pPr>
        <w:ind w:left="4680" w:hanging="180"/>
      </w:pPr>
    </w:lvl>
    <w:lvl w:ilvl="6" w:tplc="D8C0C822">
      <w:start w:val="1"/>
      <w:numFmt w:val="decimal"/>
      <w:lvlText w:val="%7."/>
      <w:lvlJc w:val="left"/>
      <w:pPr>
        <w:ind w:left="5400" w:hanging="360"/>
      </w:pPr>
    </w:lvl>
    <w:lvl w:ilvl="7" w:tplc="428EC38E">
      <w:start w:val="1"/>
      <w:numFmt w:val="lowerLetter"/>
      <w:lvlText w:val="%8."/>
      <w:lvlJc w:val="left"/>
      <w:pPr>
        <w:ind w:left="6120" w:hanging="360"/>
      </w:pPr>
    </w:lvl>
    <w:lvl w:ilvl="8" w:tplc="A04E718C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5A331E07"/>
    <w:multiLevelType w:val="hybridMultilevel"/>
    <w:tmpl w:val="5AF25858"/>
    <w:lvl w:ilvl="0" w:tplc="A290F302">
      <w:start w:val="1"/>
      <w:numFmt w:val="decimal"/>
      <w:lvlText w:val="%1."/>
      <w:lvlJc w:val="left"/>
      <w:pPr>
        <w:ind w:left="720" w:hanging="360"/>
      </w:pPr>
    </w:lvl>
    <w:lvl w:ilvl="1" w:tplc="5D086E80">
      <w:start w:val="1"/>
      <w:numFmt w:val="upperLetter"/>
      <w:lvlText w:val="%2."/>
      <w:lvlJc w:val="left"/>
      <w:pPr>
        <w:ind w:left="1440" w:hanging="360"/>
      </w:pPr>
    </w:lvl>
    <w:lvl w:ilvl="2" w:tplc="8E4C5B4C">
      <w:start w:val="1"/>
      <w:numFmt w:val="lowerRoman"/>
      <w:lvlText w:val="%3."/>
      <w:lvlJc w:val="right"/>
      <w:pPr>
        <w:ind w:left="2160" w:hanging="180"/>
      </w:pPr>
    </w:lvl>
    <w:lvl w:ilvl="3" w:tplc="E9A27462">
      <w:start w:val="1"/>
      <w:numFmt w:val="decimal"/>
      <w:lvlText w:val="%4."/>
      <w:lvlJc w:val="left"/>
      <w:pPr>
        <w:ind w:left="2880" w:hanging="360"/>
      </w:pPr>
    </w:lvl>
    <w:lvl w:ilvl="4" w:tplc="38B01A80">
      <w:start w:val="1"/>
      <w:numFmt w:val="lowerLetter"/>
      <w:lvlText w:val="%5."/>
      <w:lvlJc w:val="left"/>
      <w:pPr>
        <w:ind w:left="3600" w:hanging="360"/>
      </w:pPr>
    </w:lvl>
    <w:lvl w:ilvl="5" w:tplc="218A00E6">
      <w:start w:val="1"/>
      <w:numFmt w:val="lowerRoman"/>
      <w:lvlText w:val="%6."/>
      <w:lvlJc w:val="right"/>
      <w:pPr>
        <w:ind w:left="4320" w:hanging="180"/>
      </w:pPr>
    </w:lvl>
    <w:lvl w:ilvl="6" w:tplc="CC9ACC46">
      <w:start w:val="1"/>
      <w:numFmt w:val="decimal"/>
      <w:lvlText w:val="%7."/>
      <w:lvlJc w:val="left"/>
      <w:pPr>
        <w:ind w:left="5040" w:hanging="360"/>
      </w:pPr>
    </w:lvl>
    <w:lvl w:ilvl="7" w:tplc="4DC864A8">
      <w:start w:val="1"/>
      <w:numFmt w:val="lowerLetter"/>
      <w:lvlText w:val="%8."/>
      <w:lvlJc w:val="left"/>
      <w:pPr>
        <w:ind w:left="5760" w:hanging="360"/>
      </w:pPr>
    </w:lvl>
    <w:lvl w:ilvl="8" w:tplc="F33C0AEA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BFC1F55"/>
    <w:multiLevelType w:val="hybridMultilevel"/>
    <w:tmpl w:val="637C15B2"/>
    <w:lvl w:ilvl="0" w:tplc="CA6622C0">
      <w:start w:val="1"/>
      <w:numFmt w:val="decimal"/>
      <w:lvlText w:val="%1."/>
      <w:lvlJc w:val="left"/>
      <w:pPr>
        <w:ind w:left="720" w:hanging="360"/>
      </w:pPr>
    </w:lvl>
    <w:lvl w:ilvl="1" w:tplc="626678F6">
      <w:start w:val="1"/>
      <w:numFmt w:val="lowerLetter"/>
      <w:lvlText w:val="%2."/>
      <w:lvlJc w:val="left"/>
      <w:pPr>
        <w:ind w:left="1440" w:hanging="360"/>
      </w:pPr>
    </w:lvl>
    <w:lvl w:ilvl="2" w:tplc="F8E281CC">
      <w:start w:val="1"/>
      <w:numFmt w:val="lowerRoman"/>
      <w:lvlText w:val="%3."/>
      <w:lvlJc w:val="right"/>
      <w:pPr>
        <w:ind w:left="2160" w:hanging="180"/>
      </w:pPr>
    </w:lvl>
    <w:lvl w:ilvl="3" w:tplc="F5BCE3A4">
      <w:start w:val="1"/>
      <w:numFmt w:val="decimal"/>
      <w:lvlText w:val="%4."/>
      <w:lvlJc w:val="left"/>
      <w:pPr>
        <w:ind w:left="2880" w:hanging="360"/>
      </w:pPr>
    </w:lvl>
    <w:lvl w:ilvl="4" w:tplc="8546763C">
      <w:start w:val="1"/>
      <w:numFmt w:val="lowerLetter"/>
      <w:lvlText w:val="%5."/>
      <w:lvlJc w:val="left"/>
      <w:pPr>
        <w:ind w:left="3600" w:hanging="360"/>
      </w:pPr>
    </w:lvl>
    <w:lvl w:ilvl="5" w:tplc="76E24EAA">
      <w:start w:val="1"/>
      <w:numFmt w:val="lowerRoman"/>
      <w:lvlText w:val="%6."/>
      <w:lvlJc w:val="right"/>
      <w:pPr>
        <w:ind w:left="4320" w:hanging="180"/>
      </w:pPr>
    </w:lvl>
    <w:lvl w:ilvl="6" w:tplc="4E28B744">
      <w:start w:val="1"/>
      <w:numFmt w:val="decimal"/>
      <w:lvlText w:val="%7."/>
      <w:lvlJc w:val="left"/>
      <w:pPr>
        <w:ind w:left="5040" w:hanging="360"/>
      </w:pPr>
    </w:lvl>
    <w:lvl w:ilvl="7" w:tplc="5E52DBA0">
      <w:start w:val="1"/>
      <w:numFmt w:val="lowerLetter"/>
      <w:lvlText w:val="%8."/>
      <w:lvlJc w:val="left"/>
      <w:pPr>
        <w:ind w:left="5760" w:hanging="360"/>
      </w:pPr>
    </w:lvl>
    <w:lvl w:ilvl="8" w:tplc="3B2C712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724157"/>
    <w:multiLevelType w:val="hybridMultilevel"/>
    <w:tmpl w:val="EB2A7010"/>
    <w:lvl w:ilvl="0" w:tplc="79E6D248">
      <w:start w:val="1"/>
      <w:numFmt w:val="lowerLetter"/>
      <w:lvlText w:val="%1."/>
      <w:lvlJc w:val="left"/>
      <w:pPr>
        <w:ind w:left="720" w:hanging="360"/>
      </w:pPr>
    </w:lvl>
    <w:lvl w:ilvl="1" w:tplc="8A2AD3E6">
      <w:start w:val="1"/>
      <w:numFmt w:val="lowerLetter"/>
      <w:lvlText w:val="%2."/>
      <w:lvlJc w:val="left"/>
      <w:pPr>
        <w:ind w:left="1440" w:hanging="360"/>
      </w:pPr>
    </w:lvl>
    <w:lvl w:ilvl="2" w:tplc="AB48669E">
      <w:start w:val="1"/>
      <w:numFmt w:val="lowerRoman"/>
      <w:lvlText w:val="%3."/>
      <w:lvlJc w:val="right"/>
      <w:pPr>
        <w:ind w:left="2160" w:hanging="180"/>
      </w:pPr>
    </w:lvl>
    <w:lvl w:ilvl="3" w:tplc="4B5ED60A">
      <w:start w:val="1"/>
      <w:numFmt w:val="decimal"/>
      <w:lvlText w:val="%4."/>
      <w:lvlJc w:val="left"/>
      <w:pPr>
        <w:ind w:left="2880" w:hanging="360"/>
      </w:pPr>
    </w:lvl>
    <w:lvl w:ilvl="4" w:tplc="EB1E7B7E">
      <w:start w:val="1"/>
      <w:numFmt w:val="lowerLetter"/>
      <w:lvlText w:val="%5."/>
      <w:lvlJc w:val="left"/>
      <w:pPr>
        <w:ind w:left="3600" w:hanging="360"/>
      </w:pPr>
    </w:lvl>
    <w:lvl w:ilvl="5" w:tplc="08202DA4">
      <w:start w:val="1"/>
      <w:numFmt w:val="lowerRoman"/>
      <w:lvlText w:val="%6."/>
      <w:lvlJc w:val="right"/>
      <w:pPr>
        <w:ind w:left="4320" w:hanging="180"/>
      </w:pPr>
    </w:lvl>
    <w:lvl w:ilvl="6" w:tplc="74EE42B8">
      <w:start w:val="1"/>
      <w:numFmt w:val="decimal"/>
      <w:lvlText w:val="%7."/>
      <w:lvlJc w:val="left"/>
      <w:pPr>
        <w:ind w:left="5040" w:hanging="360"/>
      </w:pPr>
    </w:lvl>
    <w:lvl w:ilvl="7" w:tplc="1DEC3D40">
      <w:start w:val="1"/>
      <w:numFmt w:val="lowerLetter"/>
      <w:lvlText w:val="%8."/>
      <w:lvlJc w:val="left"/>
      <w:pPr>
        <w:ind w:left="5760" w:hanging="360"/>
      </w:pPr>
    </w:lvl>
    <w:lvl w:ilvl="8" w:tplc="299CC320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1607D6B"/>
    <w:multiLevelType w:val="hybridMultilevel"/>
    <w:tmpl w:val="6B0E6928"/>
    <w:lvl w:ilvl="0" w:tplc="84FEA000">
      <w:start w:val="1"/>
      <w:numFmt w:val="decimal"/>
      <w:lvlText w:val="%1."/>
      <w:lvlJc w:val="left"/>
      <w:pPr>
        <w:ind w:left="720" w:hanging="360"/>
      </w:pPr>
    </w:lvl>
    <w:lvl w:ilvl="1" w:tplc="B0728EA0">
      <w:start w:val="1"/>
      <w:numFmt w:val="lowerLetter"/>
      <w:lvlText w:val="%2."/>
      <w:lvlJc w:val="left"/>
      <w:pPr>
        <w:ind w:left="1440" w:hanging="360"/>
      </w:pPr>
    </w:lvl>
    <w:lvl w:ilvl="2" w:tplc="22EE586C">
      <w:start w:val="1"/>
      <w:numFmt w:val="lowerRoman"/>
      <w:lvlText w:val="%3."/>
      <w:lvlJc w:val="right"/>
      <w:pPr>
        <w:ind w:left="2160" w:hanging="180"/>
      </w:pPr>
    </w:lvl>
    <w:lvl w:ilvl="3" w:tplc="A2D08BE4">
      <w:start w:val="1"/>
      <w:numFmt w:val="decimal"/>
      <w:lvlText w:val="%4."/>
      <w:lvlJc w:val="left"/>
      <w:pPr>
        <w:ind w:left="2880" w:hanging="360"/>
      </w:pPr>
    </w:lvl>
    <w:lvl w:ilvl="4" w:tplc="257EA00C">
      <w:start w:val="1"/>
      <w:numFmt w:val="lowerLetter"/>
      <w:lvlText w:val="%5."/>
      <w:lvlJc w:val="left"/>
      <w:pPr>
        <w:ind w:left="3600" w:hanging="360"/>
      </w:pPr>
    </w:lvl>
    <w:lvl w:ilvl="5" w:tplc="6BAAD4F8">
      <w:start w:val="1"/>
      <w:numFmt w:val="lowerRoman"/>
      <w:lvlText w:val="%6."/>
      <w:lvlJc w:val="right"/>
      <w:pPr>
        <w:ind w:left="4320" w:hanging="180"/>
      </w:pPr>
    </w:lvl>
    <w:lvl w:ilvl="6" w:tplc="CA92D754">
      <w:start w:val="1"/>
      <w:numFmt w:val="decimal"/>
      <w:lvlText w:val="%7."/>
      <w:lvlJc w:val="left"/>
      <w:pPr>
        <w:ind w:left="5040" w:hanging="360"/>
      </w:pPr>
    </w:lvl>
    <w:lvl w:ilvl="7" w:tplc="6838A536">
      <w:start w:val="1"/>
      <w:numFmt w:val="lowerLetter"/>
      <w:lvlText w:val="%8."/>
      <w:lvlJc w:val="left"/>
      <w:pPr>
        <w:ind w:left="5760" w:hanging="360"/>
      </w:pPr>
    </w:lvl>
    <w:lvl w:ilvl="8" w:tplc="81FE82C4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37C499D"/>
    <w:multiLevelType w:val="hybridMultilevel"/>
    <w:tmpl w:val="C4660DF6"/>
    <w:lvl w:ilvl="0" w:tplc="E60290EA">
      <w:start w:val="1"/>
      <w:numFmt w:val="upperLetter"/>
      <w:lvlText w:val="%1)"/>
      <w:lvlJc w:val="left"/>
      <w:pPr>
        <w:ind w:left="1080" w:hanging="360"/>
      </w:pPr>
    </w:lvl>
    <w:lvl w:ilvl="1" w:tplc="0690FB54">
      <w:start w:val="1"/>
      <w:numFmt w:val="lowerLetter"/>
      <w:lvlText w:val="%2."/>
      <w:lvlJc w:val="left"/>
      <w:pPr>
        <w:ind w:left="1800" w:hanging="360"/>
      </w:pPr>
    </w:lvl>
    <w:lvl w:ilvl="2" w:tplc="482EA058">
      <w:start w:val="1"/>
      <w:numFmt w:val="lowerRoman"/>
      <w:lvlText w:val="%3."/>
      <w:lvlJc w:val="right"/>
      <w:pPr>
        <w:ind w:left="2520" w:hanging="180"/>
      </w:pPr>
    </w:lvl>
    <w:lvl w:ilvl="3" w:tplc="DA081660">
      <w:start w:val="1"/>
      <w:numFmt w:val="decimal"/>
      <w:lvlText w:val="%4."/>
      <w:lvlJc w:val="left"/>
      <w:pPr>
        <w:ind w:left="3240" w:hanging="360"/>
      </w:pPr>
    </w:lvl>
    <w:lvl w:ilvl="4" w:tplc="CBFADD5C">
      <w:start w:val="1"/>
      <w:numFmt w:val="lowerLetter"/>
      <w:lvlText w:val="%5."/>
      <w:lvlJc w:val="left"/>
      <w:pPr>
        <w:ind w:left="3960" w:hanging="360"/>
      </w:pPr>
    </w:lvl>
    <w:lvl w:ilvl="5" w:tplc="C7C460AE">
      <w:start w:val="1"/>
      <w:numFmt w:val="lowerRoman"/>
      <w:lvlText w:val="%6."/>
      <w:lvlJc w:val="right"/>
      <w:pPr>
        <w:ind w:left="4680" w:hanging="180"/>
      </w:pPr>
    </w:lvl>
    <w:lvl w:ilvl="6" w:tplc="716260E8">
      <w:start w:val="1"/>
      <w:numFmt w:val="decimal"/>
      <w:lvlText w:val="%7."/>
      <w:lvlJc w:val="left"/>
      <w:pPr>
        <w:ind w:left="5400" w:hanging="360"/>
      </w:pPr>
    </w:lvl>
    <w:lvl w:ilvl="7" w:tplc="FD0C6D58">
      <w:start w:val="1"/>
      <w:numFmt w:val="lowerLetter"/>
      <w:lvlText w:val="%8."/>
      <w:lvlJc w:val="left"/>
      <w:pPr>
        <w:ind w:left="6120" w:hanging="360"/>
      </w:pPr>
    </w:lvl>
    <w:lvl w:ilvl="8" w:tplc="3E583A22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6B126754"/>
    <w:multiLevelType w:val="hybridMultilevel"/>
    <w:tmpl w:val="A3601772"/>
    <w:lvl w:ilvl="0" w:tplc="B574CC0C">
      <w:start w:val="1"/>
      <w:numFmt w:val="decimal"/>
      <w:lvlText w:val="%1."/>
      <w:lvlJc w:val="left"/>
      <w:pPr>
        <w:ind w:left="720" w:hanging="360"/>
      </w:pPr>
    </w:lvl>
    <w:lvl w:ilvl="1" w:tplc="9F1EF228">
      <w:start w:val="1"/>
      <w:numFmt w:val="lowerLetter"/>
      <w:lvlText w:val="%2."/>
      <w:lvlJc w:val="left"/>
      <w:pPr>
        <w:ind w:left="1440" w:hanging="360"/>
      </w:pPr>
    </w:lvl>
    <w:lvl w:ilvl="2" w:tplc="9F0C2078">
      <w:start w:val="1"/>
      <w:numFmt w:val="lowerRoman"/>
      <w:lvlText w:val="%3."/>
      <w:lvlJc w:val="right"/>
      <w:pPr>
        <w:ind w:left="2160" w:hanging="180"/>
      </w:pPr>
    </w:lvl>
    <w:lvl w:ilvl="3" w:tplc="021894AE">
      <w:start w:val="1"/>
      <w:numFmt w:val="decimal"/>
      <w:lvlText w:val="%4."/>
      <w:lvlJc w:val="left"/>
      <w:pPr>
        <w:ind w:left="2880" w:hanging="360"/>
      </w:pPr>
    </w:lvl>
    <w:lvl w:ilvl="4" w:tplc="67D600C0">
      <w:start w:val="1"/>
      <w:numFmt w:val="lowerLetter"/>
      <w:lvlText w:val="%5."/>
      <w:lvlJc w:val="left"/>
      <w:pPr>
        <w:ind w:left="3600" w:hanging="360"/>
      </w:pPr>
    </w:lvl>
    <w:lvl w:ilvl="5" w:tplc="429CB8B8">
      <w:start w:val="1"/>
      <w:numFmt w:val="lowerRoman"/>
      <w:lvlText w:val="%6."/>
      <w:lvlJc w:val="right"/>
      <w:pPr>
        <w:ind w:left="4320" w:hanging="180"/>
      </w:pPr>
    </w:lvl>
    <w:lvl w:ilvl="6" w:tplc="1D942496">
      <w:start w:val="1"/>
      <w:numFmt w:val="decimal"/>
      <w:lvlText w:val="%7."/>
      <w:lvlJc w:val="left"/>
      <w:pPr>
        <w:ind w:left="5040" w:hanging="360"/>
      </w:pPr>
    </w:lvl>
    <w:lvl w:ilvl="7" w:tplc="EF4011DC">
      <w:start w:val="1"/>
      <w:numFmt w:val="lowerLetter"/>
      <w:lvlText w:val="%8."/>
      <w:lvlJc w:val="left"/>
      <w:pPr>
        <w:ind w:left="5760" w:hanging="360"/>
      </w:pPr>
    </w:lvl>
    <w:lvl w:ilvl="8" w:tplc="9E2473A4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08D2766"/>
    <w:multiLevelType w:val="hybridMultilevel"/>
    <w:tmpl w:val="5178E548"/>
    <w:lvl w:ilvl="0" w:tplc="B904432C">
      <w:start w:val="1"/>
      <w:numFmt w:val="upperLetter"/>
      <w:lvlText w:val="%1)"/>
      <w:lvlJc w:val="left"/>
      <w:pPr>
        <w:ind w:left="1080" w:hanging="360"/>
      </w:pPr>
    </w:lvl>
    <w:lvl w:ilvl="1" w:tplc="3EB4D6CA">
      <w:start w:val="1"/>
      <w:numFmt w:val="lowerLetter"/>
      <w:lvlText w:val="%2."/>
      <w:lvlJc w:val="left"/>
      <w:pPr>
        <w:ind w:left="1800" w:hanging="360"/>
      </w:pPr>
    </w:lvl>
    <w:lvl w:ilvl="2" w:tplc="958CB982">
      <w:start w:val="1"/>
      <w:numFmt w:val="lowerRoman"/>
      <w:lvlText w:val="%3."/>
      <w:lvlJc w:val="right"/>
      <w:pPr>
        <w:ind w:left="2520" w:hanging="180"/>
      </w:pPr>
    </w:lvl>
    <w:lvl w:ilvl="3" w:tplc="2230E216">
      <w:start w:val="1"/>
      <w:numFmt w:val="decimal"/>
      <w:lvlText w:val="%4."/>
      <w:lvlJc w:val="left"/>
      <w:pPr>
        <w:ind w:left="3240" w:hanging="360"/>
      </w:pPr>
    </w:lvl>
    <w:lvl w:ilvl="4" w:tplc="09C2D292">
      <w:start w:val="1"/>
      <w:numFmt w:val="lowerLetter"/>
      <w:lvlText w:val="%5."/>
      <w:lvlJc w:val="left"/>
      <w:pPr>
        <w:ind w:left="3960" w:hanging="360"/>
      </w:pPr>
    </w:lvl>
    <w:lvl w:ilvl="5" w:tplc="B88EBFAE">
      <w:start w:val="1"/>
      <w:numFmt w:val="lowerRoman"/>
      <w:lvlText w:val="%6."/>
      <w:lvlJc w:val="right"/>
      <w:pPr>
        <w:ind w:left="4680" w:hanging="180"/>
      </w:pPr>
    </w:lvl>
    <w:lvl w:ilvl="6" w:tplc="2E1A13E2">
      <w:start w:val="1"/>
      <w:numFmt w:val="decimal"/>
      <w:lvlText w:val="%7."/>
      <w:lvlJc w:val="left"/>
      <w:pPr>
        <w:ind w:left="5400" w:hanging="360"/>
      </w:pPr>
    </w:lvl>
    <w:lvl w:ilvl="7" w:tplc="2446020A">
      <w:start w:val="1"/>
      <w:numFmt w:val="lowerLetter"/>
      <w:lvlText w:val="%8."/>
      <w:lvlJc w:val="left"/>
      <w:pPr>
        <w:ind w:left="6120" w:hanging="360"/>
      </w:pPr>
    </w:lvl>
    <w:lvl w:ilvl="8" w:tplc="B2087DD4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71DD7CC6"/>
    <w:multiLevelType w:val="hybridMultilevel"/>
    <w:tmpl w:val="13646A64"/>
    <w:lvl w:ilvl="0" w:tplc="9934DF1C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E7795D"/>
    <w:multiLevelType w:val="hybridMultilevel"/>
    <w:tmpl w:val="66F68A80"/>
    <w:lvl w:ilvl="0" w:tplc="EF6A3654">
      <w:start w:val="1"/>
      <w:numFmt w:val="upperLetter"/>
      <w:lvlText w:val="%1."/>
      <w:lvlJc w:val="left"/>
      <w:pPr>
        <w:ind w:left="720" w:hanging="360"/>
      </w:pPr>
    </w:lvl>
    <w:lvl w:ilvl="1" w:tplc="98F0AA7A">
      <w:start w:val="1"/>
      <w:numFmt w:val="lowerLetter"/>
      <w:lvlText w:val="%2."/>
      <w:lvlJc w:val="left"/>
      <w:pPr>
        <w:ind w:left="1440" w:hanging="360"/>
      </w:pPr>
    </w:lvl>
    <w:lvl w:ilvl="2" w:tplc="83F23B8A">
      <w:start w:val="1"/>
      <w:numFmt w:val="lowerRoman"/>
      <w:lvlText w:val="%3."/>
      <w:lvlJc w:val="right"/>
      <w:pPr>
        <w:ind w:left="2160" w:hanging="180"/>
      </w:pPr>
    </w:lvl>
    <w:lvl w:ilvl="3" w:tplc="96A49E48">
      <w:start w:val="1"/>
      <w:numFmt w:val="decimal"/>
      <w:lvlText w:val="%4."/>
      <w:lvlJc w:val="left"/>
      <w:pPr>
        <w:ind w:left="2880" w:hanging="360"/>
      </w:pPr>
    </w:lvl>
    <w:lvl w:ilvl="4" w:tplc="DB669028">
      <w:start w:val="1"/>
      <w:numFmt w:val="lowerLetter"/>
      <w:lvlText w:val="%5."/>
      <w:lvlJc w:val="left"/>
      <w:pPr>
        <w:ind w:left="3600" w:hanging="360"/>
      </w:pPr>
    </w:lvl>
    <w:lvl w:ilvl="5" w:tplc="B3C88B58">
      <w:start w:val="1"/>
      <w:numFmt w:val="lowerRoman"/>
      <w:lvlText w:val="%6."/>
      <w:lvlJc w:val="right"/>
      <w:pPr>
        <w:ind w:left="4320" w:hanging="180"/>
      </w:pPr>
    </w:lvl>
    <w:lvl w:ilvl="6" w:tplc="493E3BC4">
      <w:start w:val="1"/>
      <w:numFmt w:val="decimal"/>
      <w:lvlText w:val="%7."/>
      <w:lvlJc w:val="left"/>
      <w:pPr>
        <w:ind w:left="5040" w:hanging="360"/>
      </w:pPr>
    </w:lvl>
    <w:lvl w:ilvl="7" w:tplc="2584C2EA">
      <w:start w:val="1"/>
      <w:numFmt w:val="lowerLetter"/>
      <w:lvlText w:val="%8."/>
      <w:lvlJc w:val="left"/>
      <w:pPr>
        <w:ind w:left="5760" w:hanging="360"/>
      </w:pPr>
    </w:lvl>
    <w:lvl w:ilvl="8" w:tplc="0F6263B2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E5C6599"/>
    <w:multiLevelType w:val="hybridMultilevel"/>
    <w:tmpl w:val="F622F9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9"/>
  </w:num>
  <w:num w:numId="3">
    <w:abstractNumId w:val="19"/>
  </w:num>
  <w:num w:numId="4">
    <w:abstractNumId w:val="4"/>
  </w:num>
  <w:num w:numId="5">
    <w:abstractNumId w:val="25"/>
  </w:num>
  <w:num w:numId="6">
    <w:abstractNumId w:val="13"/>
  </w:num>
  <w:num w:numId="7">
    <w:abstractNumId w:val="17"/>
  </w:num>
  <w:num w:numId="8">
    <w:abstractNumId w:val="1"/>
  </w:num>
  <w:num w:numId="9">
    <w:abstractNumId w:val="0"/>
  </w:num>
  <w:num w:numId="10">
    <w:abstractNumId w:val="6"/>
  </w:num>
  <w:num w:numId="11">
    <w:abstractNumId w:val="5"/>
  </w:num>
  <w:num w:numId="12">
    <w:abstractNumId w:val="23"/>
  </w:num>
  <w:num w:numId="13">
    <w:abstractNumId w:val="21"/>
  </w:num>
  <w:num w:numId="14">
    <w:abstractNumId w:val="16"/>
  </w:num>
  <w:num w:numId="15">
    <w:abstractNumId w:val="12"/>
  </w:num>
  <w:num w:numId="16">
    <w:abstractNumId w:val="22"/>
  </w:num>
  <w:num w:numId="17">
    <w:abstractNumId w:val="18"/>
  </w:num>
  <w:num w:numId="18">
    <w:abstractNumId w:val="15"/>
  </w:num>
  <w:num w:numId="19">
    <w:abstractNumId w:val="14"/>
  </w:num>
  <w:num w:numId="20">
    <w:abstractNumId w:val="3"/>
  </w:num>
  <w:num w:numId="21">
    <w:abstractNumId w:val="20"/>
  </w:num>
  <w:num w:numId="22">
    <w:abstractNumId w:val="7"/>
  </w:num>
  <w:num w:numId="23">
    <w:abstractNumId w:val="26"/>
  </w:num>
  <w:num w:numId="24">
    <w:abstractNumId w:val="24"/>
  </w:num>
  <w:num w:numId="25">
    <w:abstractNumId w:val="8"/>
  </w:num>
  <w:num w:numId="26">
    <w:abstractNumId w:val="11"/>
  </w:num>
  <w:num w:numId="27">
    <w:abstractNumId w:val="10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310F"/>
    <w:rsid w:val="00024BF3"/>
    <w:rsid w:val="00050968"/>
    <w:rsid w:val="000533C2"/>
    <w:rsid w:val="000557CC"/>
    <w:rsid w:val="00095531"/>
    <w:rsid w:val="000A6A5B"/>
    <w:rsid w:val="000C5750"/>
    <w:rsid w:val="000E5E9D"/>
    <w:rsid w:val="000F7C0B"/>
    <w:rsid w:val="00107D7B"/>
    <w:rsid w:val="00124DB3"/>
    <w:rsid w:val="00140497"/>
    <w:rsid w:val="001B5D8A"/>
    <w:rsid w:val="001D4F32"/>
    <w:rsid w:val="001E1990"/>
    <w:rsid w:val="001E39CD"/>
    <w:rsid w:val="001E5581"/>
    <w:rsid w:val="0027476F"/>
    <w:rsid w:val="002A6A43"/>
    <w:rsid w:val="002C3FC8"/>
    <w:rsid w:val="002D5553"/>
    <w:rsid w:val="003024C0"/>
    <w:rsid w:val="00317B46"/>
    <w:rsid w:val="0039413A"/>
    <w:rsid w:val="003C68D4"/>
    <w:rsid w:val="003C78F0"/>
    <w:rsid w:val="003D0B05"/>
    <w:rsid w:val="003F252D"/>
    <w:rsid w:val="003F2943"/>
    <w:rsid w:val="00437625"/>
    <w:rsid w:val="0047348A"/>
    <w:rsid w:val="004A2417"/>
    <w:rsid w:val="004D186A"/>
    <w:rsid w:val="004E07D6"/>
    <w:rsid w:val="00511A82"/>
    <w:rsid w:val="00516BBF"/>
    <w:rsid w:val="00521F0E"/>
    <w:rsid w:val="00540BDD"/>
    <w:rsid w:val="005424B2"/>
    <w:rsid w:val="005459D3"/>
    <w:rsid w:val="00553AFE"/>
    <w:rsid w:val="005B0426"/>
    <w:rsid w:val="005C2DE4"/>
    <w:rsid w:val="005C4665"/>
    <w:rsid w:val="005D1DBF"/>
    <w:rsid w:val="005D797A"/>
    <w:rsid w:val="005E43FD"/>
    <w:rsid w:val="005F3A5A"/>
    <w:rsid w:val="005F5934"/>
    <w:rsid w:val="005F59D8"/>
    <w:rsid w:val="00601ACC"/>
    <w:rsid w:val="00630296"/>
    <w:rsid w:val="006329C0"/>
    <w:rsid w:val="0064681B"/>
    <w:rsid w:val="00653C51"/>
    <w:rsid w:val="00655896"/>
    <w:rsid w:val="00681D9B"/>
    <w:rsid w:val="006D273C"/>
    <w:rsid w:val="00703FD3"/>
    <w:rsid w:val="007055C1"/>
    <w:rsid w:val="00706881"/>
    <w:rsid w:val="00742915"/>
    <w:rsid w:val="00787FBB"/>
    <w:rsid w:val="0079310F"/>
    <w:rsid w:val="007C4E2A"/>
    <w:rsid w:val="007E30A3"/>
    <w:rsid w:val="007F0611"/>
    <w:rsid w:val="008274AA"/>
    <w:rsid w:val="0086329D"/>
    <w:rsid w:val="008F1016"/>
    <w:rsid w:val="008F1670"/>
    <w:rsid w:val="008F6B84"/>
    <w:rsid w:val="00931BFF"/>
    <w:rsid w:val="00931CFD"/>
    <w:rsid w:val="00954730"/>
    <w:rsid w:val="009550E7"/>
    <w:rsid w:val="00956FCB"/>
    <w:rsid w:val="00960A1D"/>
    <w:rsid w:val="00963B3D"/>
    <w:rsid w:val="00971B55"/>
    <w:rsid w:val="00982FD0"/>
    <w:rsid w:val="009A170A"/>
    <w:rsid w:val="009C03F9"/>
    <w:rsid w:val="009C4B00"/>
    <w:rsid w:val="009C51AD"/>
    <w:rsid w:val="009C5F7B"/>
    <w:rsid w:val="009D148D"/>
    <w:rsid w:val="009E2260"/>
    <w:rsid w:val="00A02E40"/>
    <w:rsid w:val="00A267DC"/>
    <w:rsid w:val="00A82685"/>
    <w:rsid w:val="00A889DA"/>
    <w:rsid w:val="00A968A3"/>
    <w:rsid w:val="00B278FA"/>
    <w:rsid w:val="00B83F00"/>
    <w:rsid w:val="00BC60F5"/>
    <w:rsid w:val="00BC68A6"/>
    <w:rsid w:val="00BD1C76"/>
    <w:rsid w:val="00BE20FA"/>
    <w:rsid w:val="00BE5209"/>
    <w:rsid w:val="00BE617C"/>
    <w:rsid w:val="00BF1CC3"/>
    <w:rsid w:val="00BF4A03"/>
    <w:rsid w:val="00C14D98"/>
    <w:rsid w:val="00C362CA"/>
    <w:rsid w:val="00C40FCC"/>
    <w:rsid w:val="00C610AB"/>
    <w:rsid w:val="00C77FE1"/>
    <w:rsid w:val="00C83DE8"/>
    <w:rsid w:val="00C848F7"/>
    <w:rsid w:val="00CB559C"/>
    <w:rsid w:val="00D26C3E"/>
    <w:rsid w:val="00D544DD"/>
    <w:rsid w:val="00D76CBD"/>
    <w:rsid w:val="00D864A8"/>
    <w:rsid w:val="00DA1746"/>
    <w:rsid w:val="00DA4694"/>
    <w:rsid w:val="00E16C5E"/>
    <w:rsid w:val="00E16FF2"/>
    <w:rsid w:val="00E17F8F"/>
    <w:rsid w:val="00E42C02"/>
    <w:rsid w:val="00E45AA6"/>
    <w:rsid w:val="00E54DE4"/>
    <w:rsid w:val="00F23635"/>
    <w:rsid w:val="00F27258"/>
    <w:rsid w:val="00F30383"/>
    <w:rsid w:val="00F5192B"/>
    <w:rsid w:val="00F53F6A"/>
    <w:rsid w:val="00F575A1"/>
    <w:rsid w:val="00F72B41"/>
    <w:rsid w:val="00F743E9"/>
    <w:rsid w:val="00F8295D"/>
    <w:rsid w:val="00FA769E"/>
    <w:rsid w:val="00FB7701"/>
    <w:rsid w:val="00FD354B"/>
    <w:rsid w:val="00FE5400"/>
    <w:rsid w:val="00FE7640"/>
    <w:rsid w:val="00FF6C6A"/>
    <w:rsid w:val="012B66D6"/>
    <w:rsid w:val="014176BA"/>
    <w:rsid w:val="014EEE38"/>
    <w:rsid w:val="016FC96D"/>
    <w:rsid w:val="0187ACDB"/>
    <w:rsid w:val="01C51F42"/>
    <w:rsid w:val="01F171AE"/>
    <w:rsid w:val="02635A8C"/>
    <w:rsid w:val="027111FA"/>
    <w:rsid w:val="027928EA"/>
    <w:rsid w:val="02957EF0"/>
    <w:rsid w:val="02A52630"/>
    <w:rsid w:val="02BF0B97"/>
    <w:rsid w:val="030A0E8A"/>
    <w:rsid w:val="03CE978E"/>
    <w:rsid w:val="03F4E3B4"/>
    <w:rsid w:val="041B8510"/>
    <w:rsid w:val="044C403F"/>
    <w:rsid w:val="044DE062"/>
    <w:rsid w:val="045D1768"/>
    <w:rsid w:val="0460C05A"/>
    <w:rsid w:val="0485B434"/>
    <w:rsid w:val="07A6BA4D"/>
    <w:rsid w:val="086D4FEA"/>
    <w:rsid w:val="094C889F"/>
    <w:rsid w:val="096112DD"/>
    <w:rsid w:val="0A404B92"/>
    <w:rsid w:val="0A89CE25"/>
    <w:rsid w:val="0B2C20FF"/>
    <w:rsid w:val="0B8D6261"/>
    <w:rsid w:val="0B91EE74"/>
    <w:rsid w:val="0BE743D4"/>
    <w:rsid w:val="0BF6150F"/>
    <w:rsid w:val="0C715E0B"/>
    <w:rsid w:val="0C72EE8A"/>
    <w:rsid w:val="0C98B39F"/>
    <w:rsid w:val="0C9BFB90"/>
    <w:rsid w:val="0CCC8F7F"/>
    <w:rsid w:val="0D182441"/>
    <w:rsid w:val="0DAE3F7B"/>
    <w:rsid w:val="0DF35CCA"/>
    <w:rsid w:val="0E1DE957"/>
    <w:rsid w:val="0EEFD2CB"/>
    <w:rsid w:val="0F5AD99B"/>
    <w:rsid w:val="0F9FCDBF"/>
    <w:rsid w:val="0FCF564E"/>
    <w:rsid w:val="0FD05461"/>
    <w:rsid w:val="0FEB62EE"/>
    <w:rsid w:val="10738A64"/>
    <w:rsid w:val="10D0A1FE"/>
    <w:rsid w:val="10E2F1ED"/>
    <w:rsid w:val="112DED22"/>
    <w:rsid w:val="112ED15B"/>
    <w:rsid w:val="1142FC7B"/>
    <w:rsid w:val="1152FC65"/>
    <w:rsid w:val="115EF347"/>
    <w:rsid w:val="116FB712"/>
    <w:rsid w:val="11A233B8"/>
    <w:rsid w:val="124FFB96"/>
    <w:rsid w:val="12A845F0"/>
    <w:rsid w:val="1307F523"/>
    <w:rsid w:val="130B8773"/>
    <w:rsid w:val="13492B78"/>
    <w:rsid w:val="13688684"/>
    <w:rsid w:val="139F65AD"/>
    <w:rsid w:val="13B6F204"/>
    <w:rsid w:val="13D77EB5"/>
    <w:rsid w:val="13F39629"/>
    <w:rsid w:val="14451EB7"/>
    <w:rsid w:val="1479498F"/>
    <w:rsid w:val="149728CC"/>
    <w:rsid w:val="14C5319E"/>
    <w:rsid w:val="1569C727"/>
    <w:rsid w:val="1585805A"/>
    <w:rsid w:val="1594F6CD"/>
    <w:rsid w:val="15B55F94"/>
    <w:rsid w:val="15C72047"/>
    <w:rsid w:val="15CE4210"/>
    <w:rsid w:val="15F001ED"/>
    <w:rsid w:val="15FB8A6F"/>
    <w:rsid w:val="162461AA"/>
    <w:rsid w:val="16C2CECC"/>
    <w:rsid w:val="16D6687C"/>
    <w:rsid w:val="175698F4"/>
    <w:rsid w:val="1770C5D9"/>
    <w:rsid w:val="17AADFA4"/>
    <w:rsid w:val="17B23DFF"/>
    <w:rsid w:val="17FF4550"/>
    <w:rsid w:val="18394B40"/>
    <w:rsid w:val="18749F61"/>
    <w:rsid w:val="190EC3ED"/>
    <w:rsid w:val="1929215B"/>
    <w:rsid w:val="1935D208"/>
    <w:rsid w:val="1959AEF3"/>
    <w:rsid w:val="199B15B1"/>
    <w:rsid w:val="19BC912E"/>
    <w:rsid w:val="1A54D0EF"/>
    <w:rsid w:val="1A5E5BE7"/>
    <w:rsid w:val="1A848C1E"/>
    <w:rsid w:val="1AA4447E"/>
    <w:rsid w:val="1B0004D0"/>
    <w:rsid w:val="1B152C02"/>
    <w:rsid w:val="1B287219"/>
    <w:rsid w:val="1B9D3CE7"/>
    <w:rsid w:val="1BD88B7B"/>
    <w:rsid w:val="1C043851"/>
    <w:rsid w:val="1C60B6D2"/>
    <w:rsid w:val="1CAD2999"/>
    <w:rsid w:val="1CC46FF9"/>
    <w:rsid w:val="1CD866D3"/>
    <w:rsid w:val="1D83045E"/>
    <w:rsid w:val="1DE92DFD"/>
    <w:rsid w:val="1DECE0D0"/>
    <w:rsid w:val="1DF81345"/>
    <w:rsid w:val="1E330639"/>
    <w:rsid w:val="1E7E75EB"/>
    <w:rsid w:val="1E93CBA5"/>
    <w:rsid w:val="1E994F50"/>
    <w:rsid w:val="1EC3F27B"/>
    <w:rsid w:val="1F5B09BA"/>
    <w:rsid w:val="1F8C4A1C"/>
    <w:rsid w:val="1FA1E287"/>
    <w:rsid w:val="20ADEA17"/>
    <w:rsid w:val="20B47609"/>
    <w:rsid w:val="2103135F"/>
    <w:rsid w:val="21336525"/>
    <w:rsid w:val="21348C38"/>
    <w:rsid w:val="218F087D"/>
    <w:rsid w:val="21A03CC1"/>
    <w:rsid w:val="21C1B461"/>
    <w:rsid w:val="21F02120"/>
    <w:rsid w:val="2214E000"/>
    <w:rsid w:val="2243CE82"/>
    <w:rsid w:val="228C7AF2"/>
    <w:rsid w:val="22B83EEC"/>
    <w:rsid w:val="232291D6"/>
    <w:rsid w:val="23B8F22B"/>
    <w:rsid w:val="23D3806C"/>
    <w:rsid w:val="24158CA2"/>
    <w:rsid w:val="2415EF55"/>
    <w:rsid w:val="243AB421"/>
    <w:rsid w:val="24415CD2"/>
    <w:rsid w:val="2448C8C3"/>
    <w:rsid w:val="245EA9A9"/>
    <w:rsid w:val="249B0DBD"/>
    <w:rsid w:val="25030D29"/>
    <w:rsid w:val="255A7553"/>
    <w:rsid w:val="2596166C"/>
    <w:rsid w:val="2604C618"/>
    <w:rsid w:val="26168CB9"/>
    <w:rsid w:val="2622CE9B"/>
    <w:rsid w:val="26F092ED"/>
    <w:rsid w:val="27012241"/>
    <w:rsid w:val="27015F60"/>
    <w:rsid w:val="279C8CBA"/>
    <w:rsid w:val="27A0FE9B"/>
    <w:rsid w:val="28280D45"/>
    <w:rsid w:val="288C634E"/>
    <w:rsid w:val="28A2FC5F"/>
    <w:rsid w:val="28CF6C97"/>
    <w:rsid w:val="28F88E60"/>
    <w:rsid w:val="2913E7FC"/>
    <w:rsid w:val="2965330E"/>
    <w:rsid w:val="299BAE38"/>
    <w:rsid w:val="29F73A1E"/>
    <w:rsid w:val="2A0629FE"/>
    <w:rsid w:val="2A7E083F"/>
    <w:rsid w:val="2AB7DC21"/>
    <w:rsid w:val="2AE5B799"/>
    <w:rsid w:val="2AFD604D"/>
    <w:rsid w:val="2B155E51"/>
    <w:rsid w:val="2B20D8A5"/>
    <w:rsid w:val="2B4787CB"/>
    <w:rsid w:val="2BED4297"/>
    <w:rsid w:val="2C4D901E"/>
    <w:rsid w:val="2C67DEF1"/>
    <w:rsid w:val="2D766D82"/>
    <w:rsid w:val="2DBA3581"/>
    <w:rsid w:val="2DE33598"/>
    <w:rsid w:val="2E6C8ADF"/>
    <w:rsid w:val="2E9E3A1C"/>
    <w:rsid w:val="2EC4AE4F"/>
    <w:rsid w:val="2ECF015F"/>
    <w:rsid w:val="2EDBB6F7"/>
    <w:rsid w:val="2F223DCD"/>
    <w:rsid w:val="2F23D055"/>
    <w:rsid w:val="2F516CD9"/>
    <w:rsid w:val="2FD2D6B4"/>
    <w:rsid w:val="2FDDB10D"/>
    <w:rsid w:val="2FEB92B4"/>
    <w:rsid w:val="30407C16"/>
    <w:rsid w:val="3084C8B9"/>
    <w:rsid w:val="30880B5C"/>
    <w:rsid w:val="30C09BE2"/>
    <w:rsid w:val="31177A98"/>
    <w:rsid w:val="31616C6A"/>
    <w:rsid w:val="317F43F9"/>
    <w:rsid w:val="3258B09A"/>
    <w:rsid w:val="325D2680"/>
    <w:rsid w:val="3316E566"/>
    <w:rsid w:val="3339088F"/>
    <w:rsid w:val="33391518"/>
    <w:rsid w:val="33C599DA"/>
    <w:rsid w:val="33E1E146"/>
    <w:rsid w:val="34C88BAF"/>
    <w:rsid w:val="34D2139E"/>
    <w:rsid w:val="35420B28"/>
    <w:rsid w:val="3591C526"/>
    <w:rsid w:val="3594C742"/>
    <w:rsid w:val="359E0AF6"/>
    <w:rsid w:val="35F8291B"/>
    <w:rsid w:val="3613E4C1"/>
    <w:rsid w:val="36311972"/>
    <w:rsid w:val="364E04EF"/>
    <w:rsid w:val="36BB3403"/>
    <w:rsid w:val="36C742E2"/>
    <w:rsid w:val="36D1D842"/>
    <w:rsid w:val="370AA316"/>
    <w:rsid w:val="3823A059"/>
    <w:rsid w:val="3837A958"/>
    <w:rsid w:val="383BCD8A"/>
    <w:rsid w:val="3960909D"/>
    <w:rsid w:val="39AA02F6"/>
    <w:rsid w:val="39FD9FFD"/>
    <w:rsid w:val="39FE1DB6"/>
    <w:rsid w:val="3A1C510A"/>
    <w:rsid w:val="3A88F6FA"/>
    <w:rsid w:val="3ACF0EEF"/>
    <w:rsid w:val="3BF4241D"/>
    <w:rsid w:val="3C435ADF"/>
    <w:rsid w:val="3C9CF13C"/>
    <w:rsid w:val="3D6CB21B"/>
    <w:rsid w:val="3DA2B437"/>
    <w:rsid w:val="3E210FBF"/>
    <w:rsid w:val="3E79B980"/>
    <w:rsid w:val="3E9C7344"/>
    <w:rsid w:val="3F10673F"/>
    <w:rsid w:val="3F161CC6"/>
    <w:rsid w:val="3FE85C8B"/>
    <w:rsid w:val="401AE803"/>
    <w:rsid w:val="40872BCA"/>
    <w:rsid w:val="40CE7EC4"/>
    <w:rsid w:val="40D431F8"/>
    <w:rsid w:val="41E67924"/>
    <w:rsid w:val="42316909"/>
    <w:rsid w:val="42607A14"/>
    <w:rsid w:val="42A71EEB"/>
    <w:rsid w:val="42ADB739"/>
    <w:rsid w:val="42C4CA1D"/>
    <w:rsid w:val="435A4FF6"/>
    <w:rsid w:val="43BAD68B"/>
    <w:rsid w:val="43DE5184"/>
    <w:rsid w:val="43F82E5C"/>
    <w:rsid w:val="43F8A057"/>
    <w:rsid w:val="4409DA34"/>
    <w:rsid w:val="440DAB17"/>
    <w:rsid w:val="4412C22D"/>
    <w:rsid w:val="4429C6EF"/>
    <w:rsid w:val="4454F695"/>
    <w:rsid w:val="44C2BD21"/>
    <w:rsid w:val="44CF0F0B"/>
    <w:rsid w:val="44E8FB04"/>
    <w:rsid w:val="4536C0F4"/>
    <w:rsid w:val="456FC672"/>
    <w:rsid w:val="45B322F1"/>
    <w:rsid w:val="465E8D82"/>
    <w:rsid w:val="466C163F"/>
    <w:rsid w:val="474EF352"/>
    <w:rsid w:val="47D59F95"/>
    <w:rsid w:val="482F7BBA"/>
    <w:rsid w:val="48331EE9"/>
    <w:rsid w:val="483AC8BF"/>
    <w:rsid w:val="485F41E8"/>
    <w:rsid w:val="49A3B701"/>
    <w:rsid w:val="49E234F7"/>
    <w:rsid w:val="4A1CF4F4"/>
    <w:rsid w:val="4B522AB4"/>
    <w:rsid w:val="4B583C88"/>
    <w:rsid w:val="4B8D5B6A"/>
    <w:rsid w:val="4BC82A8F"/>
    <w:rsid w:val="4BF5A9DE"/>
    <w:rsid w:val="4C09B06F"/>
    <w:rsid w:val="4C12356D"/>
    <w:rsid w:val="4C8C080B"/>
    <w:rsid w:val="4C970F61"/>
    <w:rsid w:val="4CA937AE"/>
    <w:rsid w:val="4CF05140"/>
    <w:rsid w:val="4CF40CE9"/>
    <w:rsid w:val="4CFE0ADA"/>
    <w:rsid w:val="4D0AA792"/>
    <w:rsid w:val="4DDE8190"/>
    <w:rsid w:val="4DF7EE61"/>
    <w:rsid w:val="4E1B33E7"/>
    <w:rsid w:val="4E3C48CF"/>
    <w:rsid w:val="4E5E8100"/>
    <w:rsid w:val="4E925DEF"/>
    <w:rsid w:val="4E9A354A"/>
    <w:rsid w:val="4F243FB2"/>
    <w:rsid w:val="4F3A8BB3"/>
    <w:rsid w:val="4FFA5161"/>
    <w:rsid w:val="501919E3"/>
    <w:rsid w:val="502E2E50"/>
    <w:rsid w:val="503AA0A3"/>
    <w:rsid w:val="504937C7"/>
    <w:rsid w:val="508AE4AB"/>
    <w:rsid w:val="508C3678"/>
    <w:rsid w:val="514D12BA"/>
    <w:rsid w:val="52B8B34B"/>
    <w:rsid w:val="52CA5957"/>
    <w:rsid w:val="5390BE2B"/>
    <w:rsid w:val="53C14784"/>
    <w:rsid w:val="5401CEAA"/>
    <w:rsid w:val="543E1ED1"/>
    <w:rsid w:val="5458662A"/>
    <w:rsid w:val="548F6EAD"/>
    <w:rsid w:val="54970B71"/>
    <w:rsid w:val="54C4BD48"/>
    <w:rsid w:val="54D642FE"/>
    <w:rsid w:val="55B1D125"/>
    <w:rsid w:val="566992E5"/>
    <w:rsid w:val="56BB09E6"/>
    <w:rsid w:val="5745A44A"/>
    <w:rsid w:val="57576A35"/>
    <w:rsid w:val="577F7901"/>
    <w:rsid w:val="580210D1"/>
    <w:rsid w:val="58056346"/>
    <w:rsid w:val="58363E19"/>
    <w:rsid w:val="58492B45"/>
    <w:rsid w:val="589C1F52"/>
    <w:rsid w:val="58D67B36"/>
    <w:rsid w:val="58DF7D9E"/>
    <w:rsid w:val="5917DAB2"/>
    <w:rsid w:val="594A141E"/>
    <w:rsid w:val="59805D37"/>
    <w:rsid w:val="59839A1A"/>
    <w:rsid w:val="599DE132"/>
    <w:rsid w:val="59FBD9E7"/>
    <w:rsid w:val="5B521774"/>
    <w:rsid w:val="5B764DD8"/>
    <w:rsid w:val="5B7CA8CE"/>
    <w:rsid w:val="5BD24308"/>
    <w:rsid w:val="5C1BCD92"/>
    <w:rsid w:val="5C4A3FD9"/>
    <w:rsid w:val="5C92D8AF"/>
    <w:rsid w:val="5D6625EF"/>
    <w:rsid w:val="5E514615"/>
    <w:rsid w:val="5E6B5E08"/>
    <w:rsid w:val="5EA0EB9A"/>
    <w:rsid w:val="5EC81B93"/>
    <w:rsid w:val="5F8A8AE6"/>
    <w:rsid w:val="5FFAFC72"/>
    <w:rsid w:val="60716BE2"/>
    <w:rsid w:val="60CCC6A1"/>
    <w:rsid w:val="60F992BF"/>
    <w:rsid w:val="6129EA40"/>
    <w:rsid w:val="615FB046"/>
    <w:rsid w:val="6191FAE1"/>
    <w:rsid w:val="61CCEBCA"/>
    <w:rsid w:val="61E693F8"/>
    <w:rsid w:val="61EC0C66"/>
    <w:rsid w:val="6359DCE9"/>
    <w:rsid w:val="6397A62A"/>
    <w:rsid w:val="63BF768A"/>
    <w:rsid w:val="6413938F"/>
    <w:rsid w:val="64223045"/>
    <w:rsid w:val="648BDEEB"/>
    <w:rsid w:val="64A9AB49"/>
    <w:rsid w:val="67656FAC"/>
    <w:rsid w:val="676A7466"/>
    <w:rsid w:val="67CEA990"/>
    <w:rsid w:val="67DBF22B"/>
    <w:rsid w:val="68291AE5"/>
    <w:rsid w:val="6832EB75"/>
    <w:rsid w:val="690644C7"/>
    <w:rsid w:val="690BF78E"/>
    <w:rsid w:val="690EC8CA"/>
    <w:rsid w:val="693EF383"/>
    <w:rsid w:val="69872F27"/>
    <w:rsid w:val="6987CF8F"/>
    <w:rsid w:val="6A3B94FA"/>
    <w:rsid w:val="6A714C74"/>
    <w:rsid w:val="6B272AA5"/>
    <w:rsid w:val="6B641ED9"/>
    <w:rsid w:val="6B70BB91"/>
    <w:rsid w:val="6BDD7ADD"/>
    <w:rsid w:val="6C1FC927"/>
    <w:rsid w:val="6C3DE589"/>
    <w:rsid w:val="6C52A35C"/>
    <w:rsid w:val="6C598A88"/>
    <w:rsid w:val="6C7DA557"/>
    <w:rsid w:val="6C9D31D7"/>
    <w:rsid w:val="6E3C7052"/>
    <w:rsid w:val="6EE41E1E"/>
    <w:rsid w:val="6EEEB206"/>
    <w:rsid w:val="6F065A1E"/>
    <w:rsid w:val="6F06DF37"/>
    <w:rsid w:val="6F29ADEA"/>
    <w:rsid w:val="6F8BC3C3"/>
    <w:rsid w:val="6F8F828E"/>
    <w:rsid w:val="6FF954EA"/>
    <w:rsid w:val="700C58E2"/>
    <w:rsid w:val="7034B845"/>
    <w:rsid w:val="7036EDEC"/>
    <w:rsid w:val="710A6640"/>
    <w:rsid w:val="7165216C"/>
    <w:rsid w:val="722FE42F"/>
    <w:rsid w:val="726F5A4F"/>
    <w:rsid w:val="727F9013"/>
    <w:rsid w:val="7329CE40"/>
    <w:rsid w:val="745D977D"/>
    <w:rsid w:val="747C9C4C"/>
    <w:rsid w:val="74C95D47"/>
    <w:rsid w:val="7507D22C"/>
    <w:rsid w:val="7520B4A8"/>
    <w:rsid w:val="76F60842"/>
    <w:rsid w:val="7786E593"/>
    <w:rsid w:val="77D39AE5"/>
    <w:rsid w:val="7810A549"/>
    <w:rsid w:val="7843071D"/>
    <w:rsid w:val="787F2F0C"/>
    <w:rsid w:val="78DA69AF"/>
    <w:rsid w:val="78F5C36F"/>
    <w:rsid w:val="7970A219"/>
    <w:rsid w:val="7976A009"/>
    <w:rsid w:val="79EB5C73"/>
    <w:rsid w:val="79F1FE6D"/>
    <w:rsid w:val="79FF872A"/>
    <w:rsid w:val="7A0078AB"/>
    <w:rsid w:val="7A2DA904"/>
    <w:rsid w:val="7AC83744"/>
    <w:rsid w:val="7B01D3F5"/>
    <w:rsid w:val="7B0A3031"/>
    <w:rsid w:val="7B730827"/>
    <w:rsid w:val="7C7AA24E"/>
    <w:rsid w:val="7C7D387F"/>
    <w:rsid w:val="7CA19210"/>
    <w:rsid w:val="7CBF5154"/>
    <w:rsid w:val="7D21BA18"/>
    <w:rsid w:val="7D2E2F92"/>
    <w:rsid w:val="7D59A918"/>
    <w:rsid w:val="7D59D8D7"/>
    <w:rsid w:val="7D67A4A9"/>
    <w:rsid w:val="7D859AF8"/>
    <w:rsid w:val="7E09C742"/>
    <w:rsid w:val="7E16B884"/>
    <w:rsid w:val="7E7FE6CD"/>
    <w:rsid w:val="7E9A6C40"/>
    <w:rsid w:val="7EA654DA"/>
    <w:rsid w:val="7ECA744A"/>
    <w:rsid w:val="7EF59CAF"/>
    <w:rsid w:val="7EF60573"/>
    <w:rsid w:val="7F71E2BD"/>
    <w:rsid w:val="7FA5CBFC"/>
    <w:rsid w:val="7FB751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0FEE73"/>
  <w15:chartTrackingRefBased/>
  <w15:docId w15:val="{A4E0EE49-D20A-42D6-BB81-A6628810A6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E2260"/>
    <w:rPr>
      <w:rFonts w:ascii="Leelawadee" w:hAnsi="Leelawadee"/>
    </w:rPr>
  </w:style>
  <w:style w:type="paragraph" w:styleId="Heading1">
    <w:name w:val="heading 1"/>
    <w:basedOn w:val="Normal"/>
    <w:next w:val="Normal"/>
    <w:link w:val="Heading1Char"/>
    <w:uiPriority w:val="9"/>
    <w:qFormat/>
    <w:rsid w:val="00F72B41"/>
    <w:pPr>
      <w:spacing w:line="240" w:lineRule="auto"/>
      <w:outlineLvl w:val="0"/>
    </w:pPr>
    <w:rPr>
      <w:color w:val="006600"/>
      <w:sz w:val="32"/>
    </w:rPr>
  </w:style>
  <w:style w:type="paragraph" w:styleId="Heading2">
    <w:name w:val="heading 2"/>
    <w:basedOn w:val="Heading1"/>
    <w:next w:val="Normal"/>
    <w:link w:val="Heading2Char"/>
    <w:uiPriority w:val="9"/>
    <w:unhideWhenUsed/>
    <w:qFormat/>
    <w:rsid w:val="00F72B41"/>
    <w:pPr>
      <w:keepNext/>
      <w:keepLines/>
      <w:pBdr>
        <w:bottom w:val="single" w:sz="4" w:space="1" w:color="auto"/>
      </w:pBdr>
      <w:spacing w:before="40" w:after="0"/>
      <w:outlineLvl w:val="1"/>
    </w:pPr>
    <w:rPr>
      <w:rFonts w:eastAsiaTheme="majorEastAsia" w:cs="Segoe UI"/>
      <w:color w:val="3B3838" w:themeColor="background2" w:themeShade="40"/>
      <w:sz w:val="28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F72B41"/>
    <w:pPr>
      <w:keepNext/>
      <w:keepLines/>
      <w:spacing w:before="120" w:after="0"/>
      <w:outlineLvl w:val="2"/>
    </w:pPr>
    <w:rPr>
      <w:rFonts w:eastAsiaTheme="majorEastAsia" w:cstheme="majorBidi"/>
      <w:i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72B41"/>
    <w:rPr>
      <w:rFonts w:ascii="Leelawadee" w:hAnsi="Leelawadee"/>
      <w:color w:val="006600"/>
      <w:sz w:val="32"/>
    </w:rPr>
  </w:style>
  <w:style w:type="character" w:customStyle="1" w:styleId="Heading2Char">
    <w:name w:val="Heading 2 Char"/>
    <w:basedOn w:val="DefaultParagraphFont"/>
    <w:link w:val="Heading2"/>
    <w:uiPriority w:val="9"/>
    <w:rsid w:val="00F72B41"/>
    <w:rPr>
      <w:rFonts w:ascii="Leelawadee" w:eastAsiaTheme="majorEastAsia" w:hAnsi="Leelawadee" w:cs="Segoe UI"/>
      <w:color w:val="3B3838" w:themeColor="background2" w:themeShade="40"/>
      <w:sz w:val="28"/>
    </w:rPr>
  </w:style>
  <w:style w:type="paragraph" w:styleId="ListParagraph">
    <w:name w:val="List Paragraph"/>
    <w:basedOn w:val="Normal"/>
    <w:uiPriority w:val="34"/>
    <w:qFormat/>
    <w:rsid w:val="00C83DE8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F72B41"/>
    <w:rPr>
      <w:rFonts w:ascii="Leelawadee" w:eastAsiaTheme="majorEastAsia" w:hAnsi="Leelawadee" w:cstheme="majorBidi"/>
      <w:i/>
      <w:color w:val="1F4D78" w:themeColor="accent1" w:themeShade="7F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16BBF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16BBF"/>
    <w:rPr>
      <w:i/>
      <w:iCs/>
      <w:color w:val="5B9BD5" w:themeColor="accent1"/>
    </w:r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F743E9"/>
    <w:rPr>
      <w:color w:val="808080"/>
    </w:rPr>
  </w:style>
  <w:style w:type="character" w:styleId="Strong">
    <w:name w:val="Strong"/>
    <w:basedOn w:val="DefaultParagraphFont"/>
    <w:uiPriority w:val="22"/>
    <w:qFormat/>
    <w:rsid w:val="005C2DE4"/>
    <w:rPr>
      <w:rFonts w:ascii="Leelawadee" w:hAnsi="Leelawadee"/>
      <w:b/>
      <w:bCs/>
      <w:i w:val="0"/>
    </w:rPr>
  </w:style>
  <w:style w:type="paragraph" w:styleId="Header">
    <w:name w:val="header"/>
    <w:basedOn w:val="Normal"/>
    <w:link w:val="HeaderChar"/>
    <w:uiPriority w:val="99"/>
    <w:unhideWhenUsed/>
    <w:rsid w:val="007C4E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C4E2A"/>
  </w:style>
  <w:style w:type="paragraph" w:styleId="Footer">
    <w:name w:val="footer"/>
    <w:basedOn w:val="Normal"/>
    <w:link w:val="FooterChar"/>
    <w:uiPriority w:val="99"/>
    <w:unhideWhenUsed/>
    <w:rsid w:val="007C4E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C4E2A"/>
  </w:style>
  <w:style w:type="paragraph" w:styleId="BalloonText">
    <w:name w:val="Balloon Text"/>
    <w:basedOn w:val="Normal"/>
    <w:link w:val="BalloonTextChar"/>
    <w:uiPriority w:val="99"/>
    <w:semiHidden/>
    <w:unhideWhenUsed/>
    <w:rsid w:val="00C14D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4D9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AE11AD90CEBF479AED8201F3F824A7" ma:contentTypeVersion="10" ma:contentTypeDescription="Create a new document." ma:contentTypeScope="" ma:versionID="487df3b5e0df22c9b7f93809da437bb7">
  <xsd:schema xmlns:xsd="http://www.w3.org/2001/XMLSchema" xmlns:xs="http://www.w3.org/2001/XMLSchema" xmlns:p="http://schemas.microsoft.com/office/2006/metadata/properties" xmlns:ns2="df68a90b-1d89-45a9-85bd-272274322561" targetNamespace="http://schemas.microsoft.com/office/2006/metadata/properties" ma:root="true" ma:fieldsID="28e3b7531cbfe2082455ad729545157a" ns2:_="">
    <xsd:import namespace="df68a90b-1d89-45a9-85bd-27227432256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68a90b-1d89-45a9-85bd-27227432256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A9E5F5C-5B36-47EB-99E6-DA53A0573A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f68a90b-1d89-45a9-85bd-2722743225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0F4B5DD-358C-44C1-9732-12C0AB9B0A8D}">
  <ds:schemaRefs>
    <ds:schemaRef ds:uri="http://www.w3.org/XML/1998/namespace"/>
    <ds:schemaRef ds:uri="http://purl.org/dc/dcmitype/"/>
    <ds:schemaRef ds:uri="http://purl.org/dc/terms/"/>
    <ds:schemaRef ds:uri="http://purl.org/dc/elements/1.1/"/>
    <ds:schemaRef ds:uri="http://schemas.microsoft.com/office/2006/documentManagement/types"/>
    <ds:schemaRef ds:uri="df68a90b-1d89-45a9-85bd-272274322561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D362C2C0-5353-4EF8-90D7-0982AB2D58B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11</Pages>
  <Words>1344</Words>
  <Characters>7662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Leonard Anagho</dc:creator>
  <cp:keywords/>
  <dc:description/>
  <cp:lastModifiedBy>Leonard Anagho</cp:lastModifiedBy>
  <cp:revision>27</cp:revision>
  <cp:lastPrinted>2021-06-18T13:35:00Z</cp:lastPrinted>
  <dcterms:created xsi:type="dcterms:W3CDTF">2021-07-06T04:37:00Z</dcterms:created>
  <dcterms:modified xsi:type="dcterms:W3CDTF">2022-04-23T16:47:00Z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0x0101004BAE11AD90CEBF479AED8201F3F824A7</vt:lpwstr>
  </property>
</Properties>
</file>